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405AF0EA" w14:textId="77777777" w:rsidR="00D968FA" w:rsidRDefault="00D968FA" w:rsidP="00A77CDB">
      <w:pPr>
        <w:ind w:right="28"/>
        <w:jc w:val="center"/>
        <w:rPr>
          <w:rFonts w:asciiTheme="majorHAnsi" w:eastAsia="Times New Roman" w:hAnsiTheme="majorHAnsi" w:cs="Arial"/>
          <w:b/>
          <w:color w:val="A6A6A6" w:themeColor="background1" w:themeShade="A6"/>
          <w:sz w:val="28"/>
          <w:szCs w:val="28"/>
          <w:lang w:val="en-GB"/>
        </w:rPr>
      </w:pPr>
      <w:bookmarkStart w:id="0" w:name="_Toc452729940"/>
      <w:bookmarkStart w:id="1" w:name="_GoBack"/>
      <w:bookmarkEnd w:id="1"/>
    </w:p>
    <w:p w14:paraId="72C51809" w14:textId="386FC736" w:rsidR="00D968FA" w:rsidRPr="00A961E9" w:rsidRDefault="00D968FA" w:rsidP="00D968FA">
      <w:pPr>
        <w:tabs>
          <w:tab w:val="left" w:pos="709"/>
        </w:tabs>
        <w:ind w:right="-1"/>
        <w:jc w:val="center"/>
        <w:rPr>
          <w:rFonts w:ascii="Arial Nova" w:hAnsi="Arial Nova" w:cs="Arial"/>
          <w:b/>
          <w:sz w:val="28"/>
          <w:lang w:val="en-US"/>
        </w:rPr>
      </w:pPr>
      <w:r w:rsidRPr="00A961E9">
        <w:rPr>
          <w:rFonts w:ascii="Arial Nova" w:hAnsi="Arial Nova" w:cs="Arial"/>
          <w:b/>
          <w:sz w:val="28"/>
          <w:lang w:val="en-US"/>
        </w:rPr>
        <w:t>INSTRUCTIONS</w:t>
      </w:r>
    </w:p>
    <w:p w14:paraId="333A2215" w14:textId="77777777" w:rsidR="00A961E9" w:rsidRPr="00A961E9" w:rsidRDefault="00A961E9" w:rsidP="00D968FA">
      <w:pPr>
        <w:tabs>
          <w:tab w:val="left" w:pos="709"/>
        </w:tabs>
        <w:ind w:right="-1"/>
        <w:jc w:val="center"/>
        <w:rPr>
          <w:rFonts w:ascii="Arial Nova" w:hAnsi="Arial Nova" w:cs="Arial"/>
          <w:b/>
          <w:sz w:val="16"/>
          <w:szCs w:val="16"/>
          <w:lang w:val="en-US"/>
        </w:rPr>
      </w:pPr>
    </w:p>
    <w:p w14:paraId="3360DD1B" w14:textId="77777777" w:rsidR="00D968FA" w:rsidRPr="00A961E9" w:rsidRDefault="00D968FA" w:rsidP="00D968FA">
      <w:pPr>
        <w:pStyle w:val="Paragraphedeliste"/>
        <w:numPr>
          <w:ilvl w:val="0"/>
          <w:numId w:val="35"/>
        </w:numPr>
        <w:tabs>
          <w:tab w:val="left" w:pos="709"/>
        </w:tabs>
        <w:suppressAutoHyphens/>
        <w:ind w:right="-1"/>
        <w:contextualSpacing w:val="0"/>
        <w:rPr>
          <w:rFonts w:ascii="Arial Nova" w:hAnsi="Arial Nova"/>
          <w:b/>
          <w:sz w:val="20"/>
          <w:szCs w:val="20"/>
          <w:u w:val="single"/>
        </w:rPr>
      </w:pPr>
      <w:bookmarkStart w:id="2" w:name="_Hlk140667336"/>
      <w:r w:rsidRPr="00A961E9">
        <w:rPr>
          <w:rFonts w:ascii="Arial Nova" w:hAnsi="Arial Nova"/>
          <w:b/>
          <w:sz w:val="20"/>
          <w:szCs w:val="20"/>
          <w:u w:val="single"/>
        </w:rPr>
        <w:t>Personnes contacts au sein de votre faculté/institut :</w:t>
      </w:r>
    </w:p>
    <w:p w14:paraId="260F2369" w14:textId="77777777" w:rsidR="00D968FA" w:rsidRPr="00A961E9" w:rsidRDefault="00D968FA" w:rsidP="00D968FA">
      <w:pPr>
        <w:pStyle w:val="Paragraphedeliste"/>
        <w:tabs>
          <w:tab w:val="left" w:pos="709"/>
        </w:tabs>
        <w:ind w:right="-1"/>
        <w:rPr>
          <w:rFonts w:ascii="Arial Nova" w:hAnsi="Arial Nova"/>
          <w:b/>
          <w:sz w:val="20"/>
          <w:szCs w:val="20"/>
          <w:u w:val="single"/>
        </w:rPr>
      </w:pPr>
    </w:p>
    <w:p w14:paraId="2DCE3B60" w14:textId="24AA317A" w:rsidR="00D968FA" w:rsidRPr="00A961E9" w:rsidRDefault="00D968FA" w:rsidP="00D968FA">
      <w:pPr>
        <w:pStyle w:val="Paragraphedeliste"/>
        <w:numPr>
          <w:ilvl w:val="0"/>
          <w:numId w:val="36"/>
        </w:numPr>
        <w:tabs>
          <w:tab w:val="left" w:pos="709"/>
        </w:tabs>
        <w:suppressAutoHyphens/>
        <w:ind w:right="-1"/>
        <w:contextualSpacing w:val="0"/>
        <w:rPr>
          <w:rFonts w:ascii="Arial Nova" w:hAnsi="Arial Nova"/>
          <w:sz w:val="20"/>
          <w:szCs w:val="20"/>
        </w:rPr>
      </w:pPr>
      <w:bookmarkStart w:id="3" w:name="_Hlk46219712"/>
      <w:proofErr w:type="spellStart"/>
      <w:proofErr w:type="gramStart"/>
      <w:r w:rsidRPr="00A961E9">
        <w:rPr>
          <w:rFonts w:ascii="Arial Nova" w:hAnsi="Arial Nova"/>
          <w:sz w:val="20"/>
          <w:szCs w:val="20"/>
        </w:rPr>
        <w:t>iaelyon</w:t>
      </w:r>
      <w:proofErr w:type="spellEnd"/>
      <w:proofErr w:type="gramEnd"/>
      <w:r w:rsidRPr="00A961E9">
        <w:rPr>
          <w:rFonts w:ascii="Arial Nova" w:hAnsi="Arial Nova"/>
          <w:sz w:val="20"/>
          <w:szCs w:val="20"/>
        </w:rPr>
        <w:t xml:space="preserve"> : </w:t>
      </w:r>
      <w:r w:rsidR="00B113E2">
        <w:rPr>
          <w:rFonts w:ascii="Arial Nova" w:hAnsi="Arial Nova"/>
          <w:sz w:val="20"/>
          <w:szCs w:val="20"/>
        </w:rPr>
        <w:t>Astrid</w:t>
      </w:r>
      <w:r w:rsidR="005C6254">
        <w:rPr>
          <w:rFonts w:ascii="Arial Nova" w:hAnsi="Arial Nova"/>
          <w:sz w:val="20"/>
          <w:szCs w:val="20"/>
        </w:rPr>
        <w:t xml:space="preserve"> RAUBER</w:t>
      </w:r>
      <w:r w:rsidRPr="00A961E9">
        <w:rPr>
          <w:rFonts w:ascii="Arial Nova" w:hAnsi="Arial Nova"/>
          <w:sz w:val="20"/>
          <w:szCs w:val="20"/>
        </w:rPr>
        <w:t xml:space="preserve"> | </w:t>
      </w:r>
      <w:hyperlink r:id="rId8" w:history="1">
        <w:r w:rsidR="005C6254" w:rsidRPr="00DA2E16">
          <w:rPr>
            <w:rStyle w:val="Lienhypertexte"/>
            <w:rFonts w:ascii="Arial Nova" w:hAnsi="Arial Nova" w:cstheme="minorHAnsi"/>
            <w:sz w:val="20"/>
            <w:szCs w:val="20"/>
          </w:rPr>
          <w:t>astrid.rauber@univ-lyon3.fr</w:t>
        </w:r>
      </w:hyperlink>
      <w:r w:rsidRPr="00A961E9">
        <w:rPr>
          <w:rFonts w:ascii="Arial Nova" w:hAnsi="Arial Nova"/>
          <w:sz w:val="20"/>
          <w:szCs w:val="20"/>
        </w:rPr>
        <w:t xml:space="preserve"> </w:t>
      </w:r>
    </w:p>
    <w:p w14:paraId="5BC8AF9C" w14:textId="77777777" w:rsidR="00D968FA" w:rsidRPr="00A961E9" w:rsidRDefault="00D968FA" w:rsidP="00D968FA">
      <w:pPr>
        <w:pStyle w:val="Paragraphedeliste"/>
        <w:numPr>
          <w:ilvl w:val="0"/>
          <w:numId w:val="36"/>
        </w:numPr>
        <w:tabs>
          <w:tab w:val="left" w:pos="709"/>
        </w:tabs>
        <w:suppressAutoHyphens/>
        <w:ind w:right="-1"/>
        <w:contextualSpacing w:val="0"/>
        <w:rPr>
          <w:rFonts w:ascii="Arial Nova" w:hAnsi="Arial Nova"/>
          <w:sz w:val="20"/>
          <w:szCs w:val="20"/>
        </w:rPr>
      </w:pPr>
      <w:r w:rsidRPr="00A961E9">
        <w:rPr>
          <w:rFonts w:ascii="Arial Nova" w:hAnsi="Arial Nova"/>
          <w:sz w:val="20"/>
          <w:szCs w:val="20"/>
        </w:rPr>
        <w:t xml:space="preserve">Faculté de droit : votre tuteur académique selon la zone géographique et </w:t>
      </w:r>
      <w:hyperlink r:id="rId9" w:history="1">
        <w:r w:rsidRPr="00A961E9">
          <w:rPr>
            <w:rStyle w:val="Lienhypertexte"/>
            <w:rFonts w:ascii="Arial Nova" w:hAnsi="Arial Nova"/>
            <w:sz w:val="20"/>
            <w:szCs w:val="20"/>
          </w:rPr>
          <w:t>mobilite-internationale-droit@univ-lyon3.fr</w:t>
        </w:r>
      </w:hyperlink>
      <w:r w:rsidRPr="00A961E9">
        <w:rPr>
          <w:rFonts w:ascii="Arial Nova" w:hAnsi="Arial Nova"/>
          <w:sz w:val="20"/>
          <w:szCs w:val="20"/>
        </w:rPr>
        <w:t xml:space="preserve"> </w:t>
      </w:r>
    </w:p>
    <w:p w14:paraId="3D05D66E" w14:textId="77777777" w:rsidR="00D968FA" w:rsidRPr="00A961E9" w:rsidRDefault="00D968FA" w:rsidP="00D968FA">
      <w:pPr>
        <w:pStyle w:val="Paragraphedeliste"/>
        <w:numPr>
          <w:ilvl w:val="0"/>
          <w:numId w:val="36"/>
        </w:numPr>
        <w:tabs>
          <w:tab w:val="left" w:pos="709"/>
        </w:tabs>
        <w:suppressAutoHyphens/>
        <w:ind w:right="-1"/>
        <w:contextualSpacing w:val="0"/>
        <w:rPr>
          <w:rFonts w:ascii="Arial Nova" w:hAnsi="Arial Nova"/>
          <w:sz w:val="20"/>
          <w:szCs w:val="20"/>
        </w:rPr>
      </w:pPr>
      <w:r w:rsidRPr="00A961E9">
        <w:rPr>
          <w:rFonts w:ascii="Arial Nova" w:hAnsi="Arial Nova"/>
          <w:sz w:val="20"/>
          <w:szCs w:val="20"/>
        </w:rPr>
        <w:t xml:space="preserve">Faculté des Lettres et Civilisations : </w:t>
      </w:r>
      <w:proofErr w:type="spellStart"/>
      <w:r w:rsidRPr="00A961E9">
        <w:rPr>
          <w:rFonts w:ascii="Arial Nova" w:hAnsi="Arial Nova"/>
          <w:sz w:val="20"/>
          <w:szCs w:val="20"/>
        </w:rPr>
        <w:t>Enali</w:t>
      </w:r>
      <w:proofErr w:type="spellEnd"/>
      <w:r w:rsidRPr="00A961E9">
        <w:rPr>
          <w:rFonts w:ascii="Arial Nova" w:hAnsi="Arial Nova"/>
          <w:sz w:val="20"/>
          <w:szCs w:val="20"/>
        </w:rPr>
        <w:t xml:space="preserve"> DE BIAGGI | </w:t>
      </w:r>
      <w:hyperlink r:id="rId10" w:history="1">
        <w:r w:rsidRPr="00A961E9">
          <w:rPr>
            <w:rStyle w:val="Lienhypertexte"/>
            <w:rFonts w:ascii="Arial Nova" w:hAnsi="Arial Nova" w:cstheme="minorHAnsi"/>
            <w:sz w:val="20"/>
            <w:szCs w:val="20"/>
          </w:rPr>
          <w:t>enali.debiaggi@univ-lyon3.fr</w:t>
        </w:r>
      </w:hyperlink>
      <w:r w:rsidRPr="00A961E9">
        <w:rPr>
          <w:rFonts w:ascii="Arial Nova" w:hAnsi="Arial Nova"/>
          <w:sz w:val="20"/>
          <w:szCs w:val="20"/>
        </w:rPr>
        <w:t xml:space="preserve"> et le service de scolarité de votre diplôme</w:t>
      </w:r>
    </w:p>
    <w:p w14:paraId="23FFFCE0" w14:textId="77777777" w:rsidR="00D968FA" w:rsidRPr="00A961E9" w:rsidRDefault="00D968FA" w:rsidP="00D968FA">
      <w:pPr>
        <w:pStyle w:val="Paragraphedeliste"/>
        <w:tabs>
          <w:tab w:val="left" w:pos="709"/>
        </w:tabs>
        <w:ind w:right="-1"/>
        <w:rPr>
          <w:rFonts w:ascii="Arial Nova" w:hAnsi="Arial Nova"/>
          <w:sz w:val="20"/>
          <w:szCs w:val="20"/>
        </w:rPr>
      </w:pPr>
      <w:proofErr w:type="spellStart"/>
      <w:r w:rsidRPr="00A961E9">
        <w:rPr>
          <w:rFonts w:ascii="Arial Nova" w:hAnsi="Arial Nova"/>
          <w:sz w:val="20"/>
          <w:szCs w:val="20"/>
        </w:rPr>
        <w:t>InfoCom</w:t>
      </w:r>
      <w:proofErr w:type="spellEnd"/>
      <w:r w:rsidRPr="00A961E9">
        <w:rPr>
          <w:rFonts w:ascii="Arial Nova" w:hAnsi="Arial Nova"/>
          <w:sz w:val="20"/>
          <w:szCs w:val="20"/>
        </w:rPr>
        <w:t xml:space="preserve"> | </w:t>
      </w:r>
      <w:proofErr w:type="spellStart"/>
      <w:r w:rsidRPr="00A961E9">
        <w:rPr>
          <w:rFonts w:ascii="Arial Nova" w:hAnsi="Arial Nova"/>
          <w:sz w:val="20"/>
          <w:szCs w:val="20"/>
        </w:rPr>
        <w:t>Enali</w:t>
      </w:r>
      <w:proofErr w:type="spellEnd"/>
      <w:r w:rsidRPr="00A961E9">
        <w:rPr>
          <w:rFonts w:ascii="Arial Nova" w:hAnsi="Arial Nova"/>
          <w:sz w:val="20"/>
          <w:szCs w:val="20"/>
        </w:rPr>
        <w:t xml:space="preserve"> DE BIAGGI et </w:t>
      </w:r>
      <w:hyperlink r:id="rId11" w:history="1">
        <w:r w:rsidRPr="00A961E9">
          <w:rPr>
            <w:rStyle w:val="Lienhypertexte"/>
            <w:rFonts w:ascii="Arial Nova" w:hAnsi="Arial Nova"/>
            <w:sz w:val="20"/>
            <w:szCs w:val="20"/>
          </w:rPr>
          <w:t>infocom@univ-lyon3.fr</w:t>
        </w:r>
      </w:hyperlink>
      <w:r w:rsidRPr="00A961E9">
        <w:rPr>
          <w:rFonts w:ascii="Arial Nova" w:hAnsi="Arial Nova"/>
          <w:sz w:val="20"/>
          <w:szCs w:val="20"/>
        </w:rPr>
        <w:t>, copie au Responsable de Master</w:t>
      </w:r>
    </w:p>
    <w:p w14:paraId="2E94D8B8" w14:textId="77777777" w:rsidR="00D968FA" w:rsidRPr="00A961E9" w:rsidRDefault="00D968FA" w:rsidP="00D968FA">
      <w:pPr>
        <w:pStyle w:val="Paragraphedeliste"/>
        <w:numPr>
          <w:ilvl w:val="0"/>
          <w:numId w:val="36"/>
        </w:numPr>
        <w:tabs>
          <w:tab w:val="left" w:pos="709"/>
        </w:tabs>
        <w:suppressAutoHyphens/>
        <w:ind w:right="-1"/>
        <w:contextualSpacing w:val="0"/>
        <w:rPr>
          <w:rFonts w:ascii="Arial Nova" w:hAnsi="Arial Nova"/>
          <w:sz w:val="20"/>
          <w:szCs w:val="20"/>
        </w:rPr>
      </w:pPr>
      <w:r w:rsidRPr="00A961E9">
        <w:rPr>
          <w:rFonts w:ascii="Arial Nova" w:hAnsi="Arial Nova"/>
          <w:sz w:val="20"/>
          <w:szCs w:val="20"/>
        </w:rPr>
        <w:t xml:space="preserve">Faculté de Philosophie : </w:t>
      </w:r>
      <w:bookmarkStart w:id="4" w:name="_Hlk94601720"/>
      <w:r w:rsidRPr="00A961E9">
        <w:rPr>
          <w:rFonts w:ascii="Arial Nova" w:hAnsi="Arial Nova"/>
          <w:bCs/>
          <w:sz w:val="20"/>
          <w:szCs w:val="20"/>
        </w:rPr>
        <w:t xml:space="preserve">Pierre-Jean RENAUDIE </w:t>
      </w:r>
      <w:r w:rsidRPr="00A961E9">
        <w:rPr>
          <w:rFonts w:ascii="Arial Nova" w:hAnsi="Arial Nova"/>
          <w:sz w:val="20"/>
          <w:szCs w:val="20"/>
        </w:rPr>
        <w:t xml:space="preserve">| </w:t>
      </w:r>
      <w:hyperlink r:id="rId12" w:history="1">
        <w:r w:rsidRPr="00A961E9">
          <w:rPr>
            <w:rStyle w:val="Lienhypertexte"/>
            <w:rFonts w:ascii="Arial Nova" w:hAnsi="Arial Nova"/>
            <w:bCs/>
            <w:sz w:val="20"/>
            <w:szCs w:val="20"/>
          </w:rPr>
          <w:t>pierre-jean.renaudie@univ-lyon3.fr</w:t>
        </w:r>
      </w:hyperlink>
      <w:bookmarkEnd w:id="4"/>
    </w:p>
    <w:p w14:paraId="1F4ADF4A" w14:textId="77777777" w:rsidR="00D968FA" w:rsidRPr="00A961E9" w:rsidRDefault="00D968FA" w:rsidP="00D968FA">
      <w:pPr>
        <w:pStyle w:val="Paragraphedeliste"/>
        <w:numPr>
          <w:ilvl w:val="0"/>
          <w:numId w:val="36"/>
        </w:numPr>
        <w:tabs>
          <w:tab w:val="left" w:pos="709"/>
        </w:tabs>
        <w:suppressAutoHyphens/>
        <w:ind w:right="-1"/>
        <w:contextualSpacing w:val="0"/>
        <w:rPr>
          <w:rFonts w:ascii="Arial Nova" w:hAnsi="Arial Nova"/>
          <w:sz w:val="20"/>
          <w:szCs w:val="20"/>
        </w:rPr>
      </w:pPr>
      <w:r w:rsidRPr="00A961E9">
        <w:rPr>
          <w:rFonts w:ascii="Arial Nova" w:hAnsi="Arial Nova"/>
          <w:sz w:val="20"/>
          <w:szCs w:val="20"/>
        </w:rPr>
        <w:t xml:space="preserve">Faculté des Langues : Julie Agier | </w:t>
      </w:r>
      <w:hyperlink r:id="rId13" w:history="1">
        <w:r w:rsidRPr="00A961E9">
          <w:rPr>
            <w:rStyle w:val="Lienhypertexte"/>
            <w:rFonts w:ascii="Arial Nova" w:hAnsi="Arial Nova"/>
            <w:bCs/>
            <w:sz w:val="20"/>
            <w:szCs w:val="20"/>
          </w:rPr>
          <w:t>mobilites.facdeslangues@univ-lyon3.fr</w:t>
        </w:r>
      </w:hyperlink>
      <w:r w:rsidRPr="00A961E9">
        <w:rPr>
          <w:rFonts w:ascii="Arial Nova" w:hAnsi="Arial Nova"/>
          <w:sz w:val="20"/>
          <w:szCs w:val="20"/>
        </w:rPr>
        <w:t xml:space="preserve">  et votre tuteur académique selon la zone géographique </w:t>
      </w:r>
    </w:p>
    <w:p w14:paraId="383A8526" w14:textId="7BB88043" w:rsidR="00D968FA" w:rsidRPr="00A961E9" w:rsidRDefault="00D968FA" w:rsidP="008A2FDB">
      <w:pPr>
        <w:pStyle w:val="Paragraphedeliste"/>
        <w:numPr>
          <w:ilvl w:val="0"/>
          <w:numId w:val="36"/>
        </w:numPr>
        <w:tabs>
          <w:tab w:val="left" w:pos="709"/>
        </w:tabs>
        <w:suppressAutoHyphens/>
        <w:ind w:right="-1"/>
        <w:contextualSpacing w:val="0"/>
        <w:rPr>
          <w:rFonts w:ascii="Arial Nova" w:hAnsi="Arial Nova"/>
          <w:b/>
          <w:sz w:val="20"/>
          <w:szCs w:val="20"/>
          <w:lang w:val="en-US"/>
        </w:rPr>
      </w:pPr>
      <w:bookmarkStart w:id="5" w:name="_Hlk94601847"/>
      <w:proofErr w:type="gramStart"/>
      <w:r w:rsidRPr="00A961E9">
        <w:rPr>
          <w:rFonts w:ascii="Arial Nova" w:hAnsi="Arial Nova"/>
          <w:sz w:val="20"/>
          <w:szCs w:val="20"/>
          <w:lang w:val="en-US"/>
        </w:rPr>
        <w:t>IUT :</w:t>
      </w:r>
      <w:proofErr w:type="gramEnd"/>
      <w:r w:rsidRPr="00A961E9">
        <w:rPr>
          <w:rFonts w:ascii="Arial Nova" w:hAnsi="Arial Nova"/>
          <w:sz w:val="20"/>
          <w:szCs w:val="20"/>
          <w:lang w:val="en-US"/>
        </w:rPr>
        <w:t xml:space="preserve"> </w:t>
      </w:r>
      <w:r w:rsidRPr="00A961E9">
        <w:rPr>
          <w:rFonts w:ascii="Arial Nova" w:hAnsi="Arial Nova"/>
          <w:sz w:val="20"/>
          <w:szCs w:val="20"/>
          <w:lang w:val="nb-NO"/>
        </w:rPr>
        <w:t xml:space="preserve">Barbara SEBELON </w:t>
      </w:r>
      <w:r w:rsidRPr="00A961E9">
        <w:rPr>
          <w:rFonts w:ascii="Arial Nova" w:hAnsi="Arial Nova"/>
          <w:sz w:val="20"/>
          <w:szCs w:val="20"/>
          <w:lang w:val="en-US"/>
        </w:rPr>
        <w:t>|</w:t>
      </w:r>
      <w:r w:rsidRPr="00A961E9">
        <w:rPr>
          <w:rFonts w:ascii="Arial Nova" w:hAnsi="Arial Nova"/>
          <w:sz w:val="20"/>
          <w:szCs w:val="20"/>
          <w:lang w:val="nb-NO"/>
        </w:rPr>
        <w:t xml:space="preserve"> </w:t>
      </w:r>
      <w:hyperlink r:id="rId14" w:history="1">
        <w:r w:rsidRPr="00A961E9">
          <w:rPr>
            <w:rStyle w:val="Lienhypertexte"/>
            <w:rFonts w:ascii="Arial Nova" w:hAnsi="Arial Nova"/>
            <w:sz w:val="20"/>
            <w:szCs w:val="20"/>
            <w:lang w:val="nb-NO"/>
          </w:rPr>
          <w:t>barbara.sebelon@univ-lyon3.fr</w:t>
        </w:r>
      </w:hyperlink>
      <w:r w:rsidRPr="00A961E9">
        <w:rPr>
          <w:rFonts w:ascii="Arial Nova" w:hAnsi="Arial Nova"/>
          <w:sz w:val="20"/>
          <w:szCs w:val="20"/>
          <w:lang w:val="nb-NO"/>
        </w:rPr>
        <w:t xml:space="preserve"> </w:t>
      </w:r>
      <w:bookmarkEnd w:id="3"/>
      <w:bookmarkEnd w:id="5"/>
    </w:p>
    <w:p w14:paraId="701D8B24" w14:textId="77777777" w:rsidR="00A961E9" w:rsidRPr="00A961E9" w:rsidRDefault="00A961E9" w:rsidP="008A2FDB">
      <w:pPr>
        <w:pStyle w:val="Paragraphedeliste"/>
        <w:numPr>
          <w:ilvl w:val="0"/>
          <w:numId w:val="36"/>
        </w:numPr>
        <w:tabs>
          <w:tab w:val="left" w:pos="709"/>
        </w:tabs>
        <w:suppressAutoHyphens/>
        <w:ind w:right="-1"/>
        <w:contextualSpacing w:val="0"/>
        <w:rPr>
          <w:rFonts w:ascii="Arial Nova" w:hAnsi="Arial Nova"/>
          <w:b/>
          <w:sz w:val="20"/>
          <w:szCs w:val="20"/>
          <w:lang w:val="en-US"/>
        </w:rPr>
      </w:pP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10196"/>
      </w:tblGrid>
      <w:tr w:rsidR="00D968FA" w:rsidRPr="00A961E9" w14:paraId="469ED800" w14:textId="77777777" w:rsidTr="007D4F6A">
        <w:tc>
          <w:tcPr>
            <w:tcW w:w="10606" w:type="dxa"/>
          </w:tcPr>
          <w:p w14:paraId="3812DC6B" w14:textId="77777777" w:rsidR="00D968FA" w:rsidRPr="00A961E9" w:rsidRDefault="00D968FA" w:rsidP="007D4F6A">
            <w:pPr>
              <w:tabs>
                <w:tab w:val="left" w:pos="709"/>
              </w:tabs>
              <w:ind w:right="-1"/>
              <w:rPr>
                <w:rFonts w:ascii="Arial Nova" w:hAnsi="Arial Nova"/>
                <w:b/>
                <w:sz w:val="20"/>
                <w:szCs w:val="20"/>
              </w:rPr>
            </w:pPr>
            <w:r w:rsidRPr="00A961E9">
              <w:rPr>
                <w:rFonts w:ascii="Arial Nova" w:hAnsi="Arial Nova"/>
                <w:b/>
                <w:sz w:val="20"/>
                <w:szCs w:val="20"/>
              </w:rPr>
              <w:t>Toute question concernant la conversion des notes, la traduction et la validation des matières, ainsi que la compensation, est à adresser aux personnes contacts au sein de votre faculté/institut.</w:t>
            </w:r>
          </w:p>
        </w:tc>
      </w:tr>
    </w:tbl>
    <w:p w14:paraId="56D15DC0" w14:textId="77777777" w:rsidR="00D968FA" w:rsidRPr="00A961E9" w:rsidRDefault="00D968FA" w:rsidP="00D968FA">
      <w:pPr>
        <w:tabs>
          <w:tab w:val="left" w:pos="709"/>
        </w:tabs>
        <w:ind w:right="-1"/>
        <w:rPr>
          <w:rFonts w:ascii="Arial Nova" w:hAnsi="Arial Nova"/>
          <w:sz w:val="20"/>
          <w:szCs w:val="20"/>
        </w:rPr>
      </w:pPr>
    </w:p>
    <w:p w14:paraId="39068237" w14:textId="77777777" w:rsidR="00D968FA" w:rsidRPr="00A961E9" w:rsidRDefault="00D968FA" w:rsidP="00D968FA">
      <w:pPr>
        <w:pStyle w:val="Paragraphedeliste"/>
        <w:numPr>
          <w:ilvl w:val="0"/>
          <w:numId w:val="35"/>
        </w:numPr>
        <w:tabs>
          <w:tab w:val="left" w:pos="709"/>
        </w:tabs>
        <w:suppressAutoHyphens/>
        <w:ind w:right="-1"/>
        <w:contextualSpacing w:val="0"/>
        <w:rPr>
          <w:rFonts w:ascii="Arial Nova" w:hAnsi="Arial Nova"/>
          <w:b/>
          <w:sz w:val="20"/>
          <w:szCs w:val="20"/>
          <w:u w:val="single"/>
        </w:rPr>
      </w:pPr>
      <w:r w:rsidRPr="00A961E9">
        <w:rPr>
          <w:rFonts w:ascii="Arial Nova" w:hAnsi="Arial Nova"/>
          <w:b/>
          <w:sz w:val="20"/>
          <w:szCs w:val="20"/>
          <w:u w:val="single"/>
        </w:rPr>
        <w:t>Mots-clefs pour remplir le contrat d’études :</w:t>
      </w:r>
    </w:p>
    <w:p w14:paraId="49BE4E4C" w14:textId="77777777" w:rsidR="00D968FA" w:rsidRPr="00A961E9" w:rsidRDefault="00D968FA" w:rsidP="00D968FA">
      <w:pPr>
        <w:tabs>
          <w:tab w:val="left" w:pos="709"/>
        </w:tabs>
        <w:ind w:right="-1"/>
        <w:rPr>
          <w:rFonts w:ascii="Arial Nova" w:hAnsi="Arial Nova"/>
          <w:sz w:val="20"/>
          <w:szCs w:val="20"/>
        </w:rPr>
      </w:pPr>
    </w:p>
    <w:p w14:paraId="24CE9D0B" w14:textId="77777777" w:rsidR="00D968FA" w:rsidRPr="00A961E9" w:rsidRDefault="00D968FA" w:rsidP="00D968FA">
      <w:pPr>
        <w:tabs>
          <w:tab w:val="left" w:pos="709"/>
        </w:tabs>
        <w:ind w:right="-1"/>
        <w:rPr>
          <w:rFonts w:ascii="Arial Nova" w:hAnsi="Arial Nova"/>
          <w:sz w:val="20"/>
          <w:szCs w:val="20"/>
        </w:rPr>
      </w:pPr>
      <w:proofErr w:type="spellStart"/>
      <w:r w:rsidRPr="00A961E9">
        <w:rPr>
          <w:rFonts w:ascii="Arial Nova" w:hAnsi="Arial Nova"/>
          <w:b/>
          <w:sz w:val="20"/>
          <w:szCs w:val="20"/>
        </w:rPr>
        <w:t>Study</w:t>
      </w:r>
      <w:proofErr w:type="spellEnd"/>
      <w:r w:rsidRPr="00A961E9">
        <w:rPr>
          <w:rFonts w:ascii="Arial Nova" w:hAnsi="Arial Nova"/>
          <w:b/>
          <w:sz w:val="20"/>
          <w:szCs w:val="20"/>
        </w:rPr>
        <w:t xml:space="preserve"> cycle</w:t>
      </w:r>
      <w:r w:rsidRPr="00A961E9">
        <w:rPr>
          <w:rFonts w:ascii="Arial Nova" w:hAnsi="Arial Nova"/>
          <w:sz w:val="20"/>
          <w:szCs w:val="20"/>
        </w:rPr>
        <w:t xml:space="preserve"> : Licence </w:t>
      </w:r>
      <w:r w:rsidRPr="00A961E9">
        <w:rPr>
          <w:rFonts w:ascii="Arial Nova" w:hAnsi="Arial Nova" w:cs="Calibri"/>
          <w:sz w:val="20"/>
          <w:szCs w:val="20"/>
          <w:lang w:val="en-GB"/>
        </w:rPr>
        <w:sym w:font="Wingdings" w:char="F06F"/>
      </w:r>
      <w:r w:rsidRPr="00A961E9">
        <w:rPr>
          <w:rFonts w:ascii="Arial Nova" w:hAnsi="Arial Nova"/>
          <w:sz w:val="20"/>
          <w:szCs w:val="20"/>
        </w:rPr>
        <w:t>, Master</w:t>
      </w:r>
      <w:r w:rsidRPr="00A961E9">
        <w:rPr>
          <w:rFonts w:ascii="Arial Nova" w:hAnsi="Arial Nova" w:cs="Calibri"/>
          <w:sz w:val="20"/>
          <w:szCs w:val="20"/>
          <w:lang w:val="en-GB"/>
        </w:rPr>
        <w:sym w:font="Wingdings" w:char="F06F"/>
      </w:r>
      <w:r w:rsidRPr="00A961E9">
        <w:rPr>
          <w:rFonts w:ascii="Arial Nova" w:hAnsi="Arial Nova" w:cs="Calibri"/>
          <w:sz w:val="20"/>
          <w:szCs w:val="20"/>
        </w:rPr>
        <w:t xml:space="preserve"> </w:t>
      </w:r>
      <w:r w:rsidRPr="00A961E9">
        <w:rPr>
          <w:rFonts w:ascii="Arial Nova" w:hAnsi="Arial Nova"/>
          <w:sz w:val="20"/>
          <w:szCs w:val="20"/>
        </w:rPr>
        <w:t xml:space="preserve"> ou Doctorat</w:t>
      </w:r>
      <w:r w:rsidRPr="00A961E9">
        <w:rPr>
          <w:rFonts w:ascii="Arial Nova" w:hAnsi="Arial Nova" w:cs="Calibri"/>
          <w:sz w:val="20"/>
          <w:szCs w:val="20"/>
          <w:lang w:val="en-GB"/>
        </w:rPr>
        <w:sym w:font="Wingdings" w:char="F06F"/>
      </w:r>
    </w:p>
    <w:p w14:paraId="256B63E6" w14:textId="583A53B3" w:rsidR="00D968FA" w:rsidRPr="00A961E9" w:rsidRDefault="00D968FA" w:rsidP="00D968FA">
      <w:pPr>
        <w:tabs>
          <w:tab w:val="left" w:pos="709"/>
        </w:tabs>
        <w:ind w:right="-1"/>
        <w:rPr>
          <w:rFonts w:ascii="Arial Nova" w:hAnsi="Arial Nova"/>
          <w:sz w:val="20"/>
          <w:szCs w:val="20"/>
        </w:rPr>
      </w:pPr>
      <w:proofErr w:type="spellStart"/>
      <w:r w:rsidRPr="00A961E9">
        <w:rPr>
          <w:rFonts w:ascii="Arial Nova" w:hAnsi="Arial Nova"/>
          <w:b/>
          <w:sz w:val="20"/>
          <w:szCs w:val="20"/>
        </w:rPr>
        <w:t>Subject</w:t>
      </w:r>
      <w:proofErr w:type="spellEnd"/>
      <w:r w:rsidRPr="00A961E9">
        <w:rPr>
          <w:rFonts w:ascii="Arial Nova" w:hAnsi="Arial Nova"/>
          <w:b/>
          <w:sz w:val="20"/>
          <w:szCs w:val="20"/>
        </w:rPr>
        <w:t xml:space="preserve"> area</w:t>
      </w:r>
      <w:r w:rsidRPr="00A961E9">
        <w:rPr>
          <w:rFonts w:ascii="Arial Nova" w:hAnsi="Arial Nova"/>
          <w:sz w:val="20"/>
          <w:szCs w:val="20"/>
        </w:rPr>
        <w:t> : ex. Langues (LEA) ou Droit / etc.</w:t>
      </w:r>
    </w:p>
    <w:p w14:paraId="23E42B2C" w14:textId="77777777" w:rsidR="00D968FA" w:rsidRPr="00A961E9" w:rsidRDefault="00D968FA" w:rsidP="00D968FA">
      <w:pPr>
        <w:tabs>
          <w:tab w:val="left" w:pos="709"/>
        </w:tabs>
        <w:ind w:right="-1"/>
        <w:rPr>
          <w:rFonts w:ascii="Arial Nova" w:hAnsi="Arial Nova"/>
          <w:sz w:val="20"/>
          <w:szCs w:val="20"/>
        </w:rPr>
      </w:pPr>
      <w:proofErr w:type="spellStart"/>
      <w:r w:rsidRPr="00A961E9">
        <w:rPr>
          <w:rFonts w:ascii="Arial Nova" w:hAnsi="Arial Nova"/>
          <w:b/>
          <w:sz w:val="20"/>
          <w:szCs w:val="20"/>
        </w:rPr>
        <w:t>Department</w:t>
      </w:r>
      <w:proofErr w:type="spellEnd"/>
      <w:r w:rsidRPr="00A961E9">
        <w:rPr>
          <w:rFonts w:ascii="Arial Nova" w:hAnsi="Arial Nova"/>
          <w:sz w:val="20"/>
          <w:szCs w:val="20"/>
        </w:rPr>
        <w:t xml:space="preserve"> : ex. </w:t>
      </w:r>
      <w:proofErr w:type="spellStart"/>
      <w:r w:rsidRPr="00A961E9">
        <w:rPr>
          <w:rFonts w:ascii="Arial Nova" w:hAnsi="Arial Nova"/>
          <w:sz w:val="20"/>
          <w:szCs w:val="20"/>
        </w:rPr>
        <w:t>InfoCom</w:t>
      </w:r>
      <w:proofErr w:type="spellEnd"/>
      <w:r w:rsidRPr="00A961E9">
        <w:rPr>
          <w:rFonts w:ascii="Arial Nova" w:hAnsi="Arial Nova"/>
          <w:sz w:val="20"/>
          <w:szCs w:val="20"/>
        </w:rPr>
        <w:t xml:space="preserve"> / Langues / etc.</w:t>
      </w:r>
    </w:p>
    <w:p w14:paraId="03590ECE" w14:textId="77777777" w:rsidR="00D968FA" w:rsidRPr="00A961E9" w:rsidRDefault="00D968FA" w:rsidP="00D968FA">
      <w:pPr>
        <w:tabs>
          <w:tab w:val="left" w:pos="709"/>
        </w:tabs>
        <w:ind w:right="-1"/>
        <w:rPr>
          <w:rFonts w:ascii="Arial Nova" w:hAnsi="Arial Nova"/>
          <w:sz w:val="20"/>
          <w:szCs w:val="20"/>
          <w:lang w:val="en-US"/>
        </w:rPr>
      </w:pPr>
      <w:r w:rsidRPr="00A961E9">
        <w:rPr>
          <w:rFonts w:ascii="Arial Nova" w:hAnsi="Arial Nova" w:cs="Calibri"/>
          <w:b/>
          <w:sz w:val="20"/>
          <w:szCs w:val="20"/>
          <w:lang w:val="en-US"/>
        </w:rPr>
        <w:t xml:space="preserve">Planned period of the </w:t>
      </w:r>
      <w:proofErr w:type="gramStart"/>
      <w:r w:rsidRPr="00A961E9">
        <w:rPr>
          <w:rFonts w:ascii="Arial Nova" w:hAnsi="Arial Nova" w:cs="Calibri"/>
          <w:b/>
          <w:sz w:val="20"/>
          <w:szCs w:val="20"/>
          <w:lang w:val="en-US"/>
        </w:rPr>
        <w:t xml:space="preserve">mobility </w:t>
      </w:r>
      <w:r w:rsidRPr="00A961E9">
        <w:rPr>
          <w:rFonts w:ascii="Arial Nova" w:hAnsi="Arial Nova" w:cs="Calibri"/>
          <w:sz w:val="20"/>
          <w:szCs w:val="20"/>
          <w:lang w:val="en-US"/>
        </w:rPr>
        <w:t>:</w:t>
      </w:r>
      <w:proofErr w:type="gramEnd"/>
      <w:r w:rsidRPr="00A961E9">
        <w:rPr>
          <w:rFonts w:ascii="Arial Nova" w:hAnsi="Arial Nova" w:cs="Calibri"/>
          <w:sz w:val="20"/>
          <w:szCs w:val="20"/>
          <w:lang w:val="en-US"/>
        </w:rPr>
        <w:t xml:space="preserve"> </w:t>
      </w:r>
      <w:proofErr w:type="spellStart"/>
      <w:r w:rsidRPr="00A961E9">
        <w:rPr>
          <w:rFonts w:ascii="Arial Nova" w:hAnsi="Arial Nova" w:cs="Calibri"/>
          <w:sz w:val="20"/>
          <w:szCs w:val="20"/>
          <w:lang w:val="en-US"/>
        </w:rPr>
        <w:t>automne</w:t>
      </w:r>
      <w:proofErr w:type="spellEnd"/>
      <w:r w:rsidRPr="00A961E9">
        <w:rPr>
          <w:rFonts w:ascii="Arial Nova" w:hAnsi="Arial Nova" w:cs="Calibri"/>
          <w:sz w:val="20"/>
          <w:szCs w:val="20"/>
          <w:lang w:val="en-US"/>
        </w:rPr>
        <w:t xml:space="preserve"> (</w:t>
      </w:r>
      <w:proofErr w:type="spellStart"/>
      <w:r w:rsidRPr="00A961E9">
        <w:rPr>
          <w:rFonts w:ascii="Arial Nova" w:hAnsi="Arial Nova" w:cs="Calibri"/>
          <w:sz w:val="20"/>
          <w:szCs w:val="20"/>
          <w:lang w:val="en-US"/>
        </w:rPr>
        <w:t>sem</w:t>
      </w:r>
      <w:proofErr w:type="spellEnd"/>
      <w:r w:rsidRPr="00A961E9">
        <w:rPr>
          <w:rFonts w:ascii="Arial Nova" w:hAnsi="Arial Nova" w:cs="Calibri"/>
          <w:sz w:val="20"/>
          <w:szCs w:val="20"/>
          <w:lang w:val="en-US"/>
        </w:rPr>
        <w:t xml:space="preserve"> 1), </w:t>
      </w:r>
      <w:proofErr w:type="spellStart"/>
      <w:r w:rsidRPr="00A961E9">
        <w:rPr>
          <w:rFonts w:ascii="Arial Nova" w:hAnsi="Arial Nova" w:cs="Calibri"/>
          <w:sz w:val="20"/>
          <w:szCs w:val="20"/>
          <w:lang w:val="en-US"/>
        </w:rPr>
        <w:t>printemps</w:t>
      </w:r>
      <w:proofErr w:type="spellEnd"/>
      <w:r w:rsidRPr="00A961E9">
        <w:rPr>
          <w:rFonts w:ascii="Arial Nova" w:hAnsi="Arial Nova" w:cs="Calibri"/>
          <w:sz w:val="20"/>
          <w:szCs w:val="20"/>
          <w:lang w:val="en-US"/>
        </w:rPr>
        <w:t xml:space="preserve"> (</w:t>
      </w:r>
      <w:proofErr w:type="spellStart"/>
      <w:r w:rsidRPr="00A961E9">
        <w:rPr>
          <w:rFonts w:ascii="Arial Nova" w:hAnsi="Arial Nova" w:cs="Calibri"/>
          <w:sz w:val="20"/>
          <w:szCs w:val="20"/>
          <w:lang w:val="en-US"/>
        </w:rPr>
        <w:t>sem</w:t>
      </w:r>
      <w:proofErr w:type="spellEnd"/>
      <w:r w:rsidRPr="00A961E9">
        <w:rPr>
          <w:rFonts w:ascii="Arial Nova" w:hAnsi="Arial Nova" w:cs="Calibri"/>
          <w:sz w:val="20"/>
          <w:szCs w:val="20"/>
          <w:lang w:val="en-US"/>
        </w:rPr>
        <w:t xml:space="preserve"> 2) ou </w:t>
      </w:r>
      <w:proofErr w:type="spellStart"/>
      <w:r w:rsidRPr="00A961E9">
        <w:rPr>
          <w:rFonts w:ascii="Arial Nova" w:hAnsi="Arial Nova" w:cs="Calibri"/>
          <w:sz w:val="20"/>
          <w:szCs w:val="20"/>
          <w:lang w:val="en-US"/>
        </w:rPr>
        <w:t>année</w:t>
      </w:r>
      <w:proofErr w:type="spellEnd"/>
      <w:r w:rsidRPr="00A961E9">
        <w:rPr>
          <w:rFonts w:ascii="Arial Nova" w:hAnsi="Arial Nova" w:cs="Calibri"/>
          <w:sz w:val="20"/>
          <w:szCs w:val="20"/>
          <w:lang w:val="en-US"/>
        </w:rPr>
        <w:t xml:space="preserve"> </w:t>
      </w:r>
    </w:p>
    <w:p w14:paraId="0A99A3D2" w14:textId="77777777" w:rsidR="00D968FA" w:rsidRPr="00A961E9" w:rsidRDefault="00D968FA" w:rsidP="00D968FA">
      <w:pPr>
        <w:tabs>
          <w:tab w:val="left" w:pos="709"/>
        </w:tabs>
        <w:ind w:right="-1"/>
        <w:rPr>
          <w:rFonts w:ascii="Arial Nova" w:hAnsi="Arial Nova"/>
          <w:sz w:val="20"/>
          <w:szCs w:val="20"/>
        </w:rPr>
      </w:pPr>
      <w:r w:rsidRPr="00A961E9">
        <w:rPr>
          <w:rFonts w:ascii="Arial Nova" w:hAnsi="Arial Nova"/>
          <w:b/>
          <w:sz w:val="20"/>
          <w:szCs w:val="20"/>
        </w:rPr>
        <w:t xml:space="preserve">Le ISCED-F 2013 </w:t>
      </w:r>
      <w:proofErr w:type="spellStart"/>
      <w:r w:rsidRPr="00A961E9">
        <w:rPr>
          <w:rFonts w:ascii="Arial Nova" w:hAnsi="Arial Nova"/>
          <w:b/>
          <w:sz w:val="20"/>
          <w:szCs w:val="20"/>
        </w:rPr>
        <w:t>search</w:t>
      </w:r>
      <w:proofErr w:type="spellEnd"/>
      <w:r w:rsidRPr="00A961E9">
        <w:rPr>
          <w:rFonts w:ascii="Arial Nova" w:hAnsi="Arial Nova"/>
          <w:b/>
          <w:sz w:val="20"/>
          <w:szCs w:val="20"/>
        </w:rPr>
        <w:t xml:space="preserve"> </w:t>
      </w:r>
      <w:proofErr w:type="spellStart"/>
      <w:r w:rsidRPr="00A961E9">
        <w:rPr>
          <w:rFonts w:ascii="Arial Nova" w:hAnsi="Arial Nova"/>
          <w:b/>
          <w:sz w:val="20"/>
          <w:szCs w:val="20"/>
        </w:rPr>
        <w:t>tool</w:t>
      </w:r>
      <w:proofErr w:type="spellEnd"/>
      <w:r w:rsidRPr="00A961E9">
        <w:rPr>
          <w:rFonts w:ascii="Arial Nova" w:hAnsi="Arial Nova"/>
          <w:sz w:val="20"/>
          <w:szCs w:val="20"/>
        </w:rPr>
        <w:t xml:space="preserve"> disponible sur </w:t>
      </w:r>
      <w:hyperlink r:id="rId15" w:history="1">
        <w:r w:rsidRPr="00A961E9">
          <w:rPr>
            <w:rStyle w:val="Lienhypertexte"/>
            <w:rFonts w:ascii="Arial Nova" w:hAnsi="Arial Nova"/>
            <w:sz w:val="20"/>
            <w:szCs w:val="20"/>
          </w:rPr>
          <w:t>http://ec.europa.eu/education/tools/isced-f_en.htm</w:t>
        </w:r>
      </w:hyperlink>
      <w:r w:rsidRPr="00A961E9">
        <w:rPr>
          <w:rFonts w:ascii="Arial Nova" w:hAnsi="Arial Nova"/>
          <w:sz w:val="20"/>
          <w:szCs w:val="20"/>
        </w:rPr>
        <w:t xml:space="preserve"> devra être utilisé pour trouver le domaine d’études du diplôme préparé le plus approchant de celui défini par l’ISCED 2013.</w:t>
      </w:r>
    </w:p>
    <w:p w14:paraId="432E5E7E" w14:textId="77777777" w:rsidR="00D968FA" w:rsidRPr="00A961E9" w:rsidRDefault="00D968FA" w:rsidP="00D968FA">
      <w:pPr>
        <w:rPr>
          <w:rFonts w:ascii="Arial Nova" w:hAnsi="Arial Nova" w:cs="Arial"/>
          <w:sz w:val="20"/>
          <w:szCs w:val="20"/>
        </w:rPr>
      </w:pPr>
      <w:r w:rsidRPr="00A961E9">
        <w:rPr>
          <w:rFonts w:ascii="Arial Nova" w:hAnsi="Arial Nova" w:cs="Arial"/>
          <w:b/>
          <w:sz w:val="20"/>
          <w:szCs w:val="20"/>
        </w:rPr>
        <w:t xml:space="preserve">Erasmus+ code : </w:t>
      </w:r>
      <w:r w:rsidRPr="00A961E9">
        <w:rPr>
          <w:rFonts w:ascii="Arial Nova" w:hAnsi="Arial Nova" w:cs="Arial"/>
          <w:b/>
          <w:sz w:val="20"/>
          <w:szCs w:val="20"/>
          <w:u w:val="single"/>
        </w:rPr>
        <w:t>uniquement pour les pays européens</w:t>
      </w:r>
      <w:r w:rsidRPr="00A961E9">
        <w:rPr>
          <w:rFonts w:ascii="Arial Nova" w:hAnsi="Arial Nova" w:cs="Arial"/>
          <w:sz w:val="20"/>
          <w:szCs w:val="20"/>
        </w:rPr>
        <w:t> ; pour l’université d’accueil - une simple recherche sur Internet suffit pour le trouver</w:t>
      </w:r>
    </w:p>
    <w:p w14:paraId="64EBF23F" w14:textId="77777777" w:rsidR="00D968FA" w:rsidRPr="00A961E9" w:rsidRDefault="00D968FA" w:rsidP="00D968FA">
      <w:pPr>
        <w:tabs>
          <w:tab w:val="left" w:pos="709"/>
        </w:tabs>
        <w:ind w:right="-1"/>
        <w:rPr>
          <w:rFonts w:ascii="Arial Nova" w:hAnsi="Arial Nova"/>
          <w:sz w:val="20"/>
          <w:szCs w:val="20"/>
        </w:rPr>
      </w:pPr>
      <w:r w:rsidRPr="00A961E9">
        <w:rPr>
          <w:rFonts w:ascii="Arial Nova" w:hAnsi="Arial Nova"/>
          <w:b/>
          <w:sz w:val="20"/>
          <w:szCs w:val="20"/>
        </w:rPr>
        <w:t>Personne responsable dans l’établissement d’envoi</w:t>
      </w:r>
      <w:r w:rsidRPr="00A961E9">
        <w:rPr>
          <w:rFonts w:ascii="Arial Nova" w:hAnsi="Arial Nova"/>
          <w:sz w:val="20"/>
          <w:szCs w:val="20"/>
        </w:rPr>
        <w:t xml:space="preserve"> : votre Tuteur pédagogique à Lyon 3</w:t>
      </w:r>
    </w:p>
    <w:p w14:paraId="4AB938FF" w14:textId="77777777" w:rsidR="00D968FA" w:rsidRPr="00A961E9" w:rsidRDefault="00D968FA" w:rsidP="00D968FA">
      <w:pPr>
        <w:tabs>
          <w:tab w:val="left" w:pos="709"/>
        </w:tabs>
        <w:ind w:right="-1"/>
        <w:rPr>
          <w:rFonts w:ascii="Arial Nova" w:hAnsi="Arial Nova"/>
          <w:sz w:val="20"/>
          <w:szCs w:val="20"/>
        </w:rPr>
      </w:pPr>
      <w:r w:rsidRPr="00A961E9">
        <w:rPr>
          <w:rFonts w:ascii="Arial Nova" w:hAnsi="Arial Nova"/>
          <w:b/>
          <w:sz w:val="20"/>
          <w:szCs w:val="20"/>
        </w:rPr>
        <w:t>Personne responsable dans l’établissement d’accueil</w:t>
      </w:r>
      <w:r w:rsidRPr="00A961E9">
        <w:rPr>
          <w:rFonts w:ascii="Arial Nova" w:hAnsi="Arial Nova"/>
          <w:sz w:val="20"/>
          <w:szCs w:val="20"/>
        </w:rPr>
        <w:t xml:space="preserve"> : </w:t>
      </w:r>
      <w:bookmarkStart w:id="6" w:name="_Hlk140670161"/>
      <w:r w:rsidRPr="00A961E9">
        <w:rPr>
          <w:rFonts w:ascii="Arial Nova" w:hAnsi="Arial Nova"/>
          <w:sz w:val="20"/>
          <w:szCs w:val="20"/>
        </w:rPr>
        <w:t>un universitaire qui a autorité pour approuver les programmes de mobilité des étudiants entrants et qui s’engage à leur apporter une aide au cours de leurs études dans l’établissement d’accueil.</w:t>
      </w:r>
      <w:bookmarkEnd w:id="6"/>
    </w:p>
    <w:bookmarkEnd w:id="2"/>
    <w:p w14:paraId="3ECC6DDF" w14:textId="77777777" w:rsidR="00D968FA" w:rsidRPr="00A961E9" w:rsidRDefault="00D968FA" w:rsidP="00D968FA">
      <w:pPr>
        <w:tabs>
          <w:tab w:val="left" w:pos="709"/>
        </w:tabs>
        <w:ind w:right="-1"/>
        <w:rPr>
          <w:rFonts w:ascii="Arial Nova" w:hAnsi="Arial Nova"/>
          <w:sz w:val="20"/>
          <w:szCs w:val="20"/>
        </w:rPr>
      </w:pPr>
    </w:p>
    <w:p w14:paraId="439FD8AE" w14:textId="77777777" w:rsidR="00D968FA" w:rsidRPr="00A961E9" w:rsidRDefault="00D968FA" w:rsidP="00D968FA">
      <w:pPr>
        <w:pStyle w:val="Paragraphedeliste"/>
        <w:numPr>
          <w:ilvl w:val="0"/>
          <w:numId w:val="35"/>
        </w:numPr>
        <w:tabs>
          <w:tab w:val="left" w:pos="709"/>
        </w:tabs>
        <w:suppressAutoHyphens/>
        <w:ind w:right="-1"/>
        <w:contextualSpacing w:val="0"/>
        <w:rPr>
          <w:rFonts w:ascii="Arial Nova" w:hAnsi="Arial Nova"/>
          <w:b/>
          <w:sz w:val="20"/>
          <w:szCs w:val="20"/>
          <w:u w:val="single"/>
        </w:rPr>
      </w:pPr>
      <w:r w:rsidRPr="00A961E9">
        <w:rPr>
          <w:rFonts w:ascii="Arial Nova" w:hAnsi="Arial Nova"/>
          <w:b/>
          <w:sz w:val="20"/>
          <w:szCs w:val="20"/>
          <w:u w:val="single"/>
        </w:rPr>
        <w:t xml:space="preserve">Références dans le contrat d’études </w:t>
      </w:r>
    </w:p>
    <w:p w14:paraId="66486ECA" w14:textId="77777777" w:rsidR="00D968FA" w:rsidRPr="00A961E9" w:rsidRDefault="00D968FA" w:rsidP="00D968FA">
      <w:pPr>
        <w:pStyle w:val="Paragraphedeliste"/>
        <w:tabs>
          <w:tab w:val="left" w:pos="709"/>
        </w:tabs>
        <w:ind w:right="-1"/>
        <w:rPr>
          <w:rFonts w:ascii="Arial Nova" w:hAnsi="Arial Nova"/>
          <w:b/>
          <w:sz w:val="20"/>
          <w:szCs w:val="20"/>
          <w:u w:val="single"/>
        </w:rPr>
      </w:pPr>
    </w:p>
    <w:p w14:paraId="03CF2496" w14:textId="77777777" w:rsidR="00D968FA" w:rsidRPr="00A961E9" w:rsidRDefault="00D968FA" w:rsidP="00D968FA">
      <w:pPr>
        <w:tabs>
          <w:tab w:val="left" w:pos="709"/>
        </w:tabs>
        <w:ind w:right="-1"/>
        <w:rPr>
          <w:rFonts w:ascii="Arial Nova" w:hAnsi="Arial Nova" w:cs="Calibri"/>
          <w:sz w:val="20"/>
          <w:szCs w:val="20"/>
          <w:shd w:val="clear" w:color="auto" w:fill="FDE9D9" w:themeFill="accent6" w:themeFillTint="33"/>
        </w:rPr>
      </w:pPr>
      <w:r w:rsidRPr="00A961E9">
        <w:rPr>
          <w:rFonts w:ascii="Arial Nova" w:hAnsi="Arial Nova" w:cs="Calibri"/>
          <w:sz w:val="20"/>
          <w:szCs w:val="20"/>
          <w:shd w:val="clear" w:color="auto" w:fill="FDE9D9" w:themeFill="accent6" w:themeFillTint="33"/>
        </w:rPr>
        <w:t xml:space="preserve">Langue principale d’enseignement sur place :                                                     </w:t>
      </w:r>
      <w:proofErr w:type="gramStart"/>
      <w:r w:rsidRPr="00A961E9">
        <w:rPr>
          <w:rFonts w:ascii="Arial Nova" w:hAnsi="Arial Nova" w:cs="Calibri"/>
          <w:sz w:val="20"/>
          <w:szCs w:val="20"/>
          <w:shd w:val="clear" w:color="auto" w:fill="FDE9D9" w:themeFill="accent6" w:themeFillTint="33"/>
        </w:rPr>
        <w:t xml:space="preserve">  .</w:t>
      </w:r>
      <w:proofErr w:type="gramEnd"/>
    </w:p>
    <w:p w14:paraId="3CBB42DE" w14:textId="77777777" w:rsidR="00D968FA" w:rsidRPr="00A961E9" w:rsidRDefault="00D968FA" w:rsidP="00D968FA">
      <w:pPr>
        <w:tabs>
          <w:tab w:val="left" w:pos="709"/>
        </w:tabs>
        <w:ind w:right="-1"/>
        <w:rPr>
          <w:rFonts w:ascii="Arial Nova" w:hAnsi="Arial Nova"/>
          <w:sz w:val="20"/>
          <w:szCs w:val="20"/>
        </w:rPr>
      </w:pPr>
    </w:p>
    <w:p w14:paraId="77011736" w14:textId="77777777" w:rsidR="00D968FA" w:rsidRPr="00A961E9" w:rsidRDefault="00D968FA" w:rsidP="00D968FA">
      <w:pPr>
        <w:rPr>
          <w:rFonts w:ascii="Arial Nova" w:hAnsi="Arial Nova"/>
          <w:sz w:val="20"/>
          <w:szCs w:val="20"/>
          <w:u w:val="single"/>
        </w:rPr>
      </w:pPr>
      <w:r w:rsidRPr="00A961E9">
        <w:rPr>
          <w:rFonts w:ascii="Arial Nova" w:hAnsi="Arial Nova"/>
          <w:b/>
          <w:sz w:val="20"/>
          <w:szCs w:val="20"/>
        </w:rPr>
        <w:t>*</w:t>
      </w:r>
      <w:r w:rsidRPr="00A961E9">
        <w:rPr>
          <w:rFonts w:ascii="Arial Nova" w:hAnsi="Arial Nova" w:cs="Calibri"/>
          <w:sz w:val="20"/>
          <w:szCs w:val="20"/>
        </w:rPr>
        <w:t xml:space="preserve">Le niveau de compétence linguistique dans la langue principale d’enseignement sur place que l’étudiant possède ou s’engage à acquérir avant le début de la période d’études : </w:t>
      </w:r>
      <w:r w:rsidRPr="00A961E9">
        <w:rPr>
          <w:rFonts w:ascii="Arial Nova" w:hAnsi="Arial Nova"/>
          <w:sz w:val="20"/>
          <w:szCs w:val="20"/>
        </w:rPr>
        <w:t xml:space="preserve">consultez </w:t>
      </w:r>
      <w:hyperlink r:id="rId16" w:history="1">
        <w:r w:rsidRPr="00A961E9">
          <w:rPr>
            <w:rStyle w:val="Lienhypertexte"/>
            <w:rFonts w:ascii="Arial Nova" w:hAnsi="Arial Nova"/>
            <w:b/>
            <w:sz w:val="20"/>
            <w:szCs w:val="20"/>
          </w:rPr>
          <w:t>Common European Framework of Reference for Languages (CEFR)</w:t>
        </w:r>
      </w:hyperlink>
      <w:r w:rsidRPr="00A961E9">
        <w:rPr>
          <w:rStyle w:val="Lienhypertexte"/>
          <w:rFonts w:ascii="Arial Nova" w:hAnsi="Arial Nova"/>
          <w:sz w:val="20"/>
          <w:szCs w:val="20"/>
        </w:rPr>
        <w:t xml:space="preserve"> </w:t>
      </w:r>
      <w:hyperlink r:id="rId17" w:history="1">
        <w:r w:rsidRPr="00A961E9">
          <w:rPr>
            <w:rStyle w:val="Lienhypertexte"/>
            <w:rFonts w:ascii="Arial Nova" w:hAnsi="Arial Nova" w:cs="Calibri"/>
            <w:sz w:val="20"/>
            <w:szCs w:val="20"/>
          </w:rPr>
          <w:t>http://europass.cedefop.europa.eu/en/resources/european-language-levels-cefr</w:t>
        </w:r>
      </w:hyperlink>
    </w:p>
    <w:p w14:paraId="7FE46747" w14:textId="77777777" w:rsidR="00D968FA" w:rsidRPr="00A961E9" w:rsidRDefault="00D968FA" w:rsidP="00D968FA">
      <w:pPr>
        <w:pStyle w:val="Paragraphedeliste"/>
        <w:ind w:left="0"/>
        <w:rPr>
          <w:rFonts w:ascii="Arial Nova" w:hAnsi="Arial Nova" w:cs="Calibri"/>
          <w:sz w:val="20"/>
          <w:szCs w:val="20"/>
        </w:rPr>
      </w:pPr>
    </w:p>
    <w:p w14:paraId="785B07F3" w14:textId="77777777" w:rsidR="00D968FA" w:rsidRPr="00A961E9" w:rsidRDefault="00D968FA" w:rsidP="00D968FA">
      <w:pPr>
        <w:pStyle w:val="Paragraphedeliste"/>
        <w:ind w:left="0"/>
        <w:rPr>
          <w:rFonts w:ascii="Arial Nova" w:hAnsi="Arial Nova" w:cs="Calibri"/>
          <w:sz w:val="20"/>
          <w:szCs w:val="20"/>
        </w:rPr>
      </w:pPr>
      <w:r w:rsidRPr="00A961E9">
        <w:rPr>
          <w:rFonts w:ascii="Arial Nova" w:hAnsi="Arial Nova" w:cs="Calibri"/>
          <w:sz w:val="20"/>
          <w:szCs w:val="20"/>
        </w:rPr>
        <w:t>** Veuillez reporter un à un les cours que vous auriez suivis à Lyon 3.</w:t>
      </w:r>
    </w:p>
    <w:p w14:paraId="574CEA8A" w14:textId="77777777" w:rsidR="00D968FA" w:rsidRPr="00A961E9" w:rsidRDefault="00D968FA" w:rsidP="00D968FA">
      <w:pPr>
        <w:pStyle w:val="Paragraphedeliste"/>
        <w:ind w:left="0"/>
        <w:rPr>
          <w:rFonts w:ascii="Arial Nova" w:hAnsi="Arial Nova" w:cs="Calibri"/>
          <w:sz w:val="20"/>
          <w:szCs w:val="20"/>
        </w:rPr>
      </w:pPr>
    </w:p>
    <w:p w14:paraId="3CCE9450" w14:textId="77777777" w:rsidR="00D968FA" w:rsidRPr="00A961E9" w:rsidRDefault="00D968FA" w:rsidP="00D968FA">
      <w:pPr>
        <w:tabs>
          <w:tab w:val="left" w:pos="709"/>
        </w:tabs>
        <w:ind w:right="-1"/>
        <w:rPr>
          <w:rFonts w:ascii="Arial Nova" w:hAnsi="Arial Nova"/>
          <w:sz w:val="20"/>
          <w:szCs w:val="20"/>
        </w:rPr>
      </w:pPr>
      <w:r w:rsidRPr="00A961E9">
        <w:rPr>
          <w:rFonts w:ascii="Arial Nova" w:hAnsi="Arial Nova"/>
          <w:sz w:val="20"/>
          <w:szCs w:val="20"/>
        </w:rPr>
        <w:t>***ENGAGEMENT DES 3 PARTIES</w:t>
      </w:r>
    </w:p>
    <w:p w14:paraId="5C1C9548" w14:textId="77777777" w:rsidR="00D968FA" w:rsidRPr="00A961E9" w:rsidRDefault="00D968FA" w:rsidP="00D968FA">
      <w:pPr>
        <w:tabs>
          <w:tab w:val="left" w:pos="709"/>
        </w:tabs>
        <w:ind w:right="-1"/>
        <w:rPr>
          <w:rFonts w:ascii="Arial Nova" w:hAnsi="Arial Nova"/>
          <w:sz w:val="20"/>
          <w:szCs w:val="20"/>
        </w:rPr>
      </w:pPr>
    </w:p>
    <w:p w14:paraId="4F97CB4A" w14:textId="77777777" w:rsidR="00D968FA" w:rsidRPr="00A961E9" w:rsidRDefault="00D968FA" w:rsidP="00D968FA">
      <w:pPr>
        <w:tabs>
          <w:tab w:val="left" w:pos="709"/>
        </w:tabs>
        <w:ind w:right="-1"/>
        <w:rPr>
          <w:rFonts w:ascii="Arial Nova" w:hAnsi="Arial Nova"/>
          <w:sz w:val="20"/>
          <w:szCs w:val="20"/>
        </w:rPr>
      </w:pPr>
      <w:r w:rsidRPr="00A961E9">
        <w:rPr>
          <w:rFonts w:ascii="Arial Nova" w:hAnsi="Arial Nova"/>
          <w:sz w:val="20"/>
          <w:szCs w:val="20"/>
        </w:rPr>
        <w:t>En signant ce document, l’étudiant, l’établissement d’envoi et l’établissement d’accueil confirment qu’ils approuvent le contrat d’études proposé et qu’ils se conforment aux dispositions acceptées par les 3 parties. Les établissements d’envoi et d’accueil se soumettent à appliquer tous les principes de la Charte Erasmus pour l’enseignement supérieur (ECHE) relatifs aux mobilités d’études (ou les principes de l’accord interinstitutionnel pour les établissements situés dans les pays partenaires).</w:t>
      </w:r>
    </w:p>
    <w:p w14:paraId="0D5EB173" w14:textId="77777777" w:rsidR="00D968FA" w:rsidRPr="00A961E9" w:rsidRDefault="00D968FA" w:rsidP="00D968FA">
      <w:pPr>
        <w:tabs>
          <w:tab w:val="left" w:pos="709"/>
        </w:tabs>
        <w:ind w:right="-1"/>
        <w:rPr>
          <w:rFonts w:ascii="Arial Nova" w:hAnsi="Arial Nova"/>
          <w:sz w:val="20"/>
          <w:szCs w:val="20"/>
        </w:rPr>
      </w:pPr>
      <w:r w:rsidRPr="00A961E9">
        <w:rPr>
          <w:rFonts w:ascii="Arial Nova" w:hAnsi="Arial Nova"/>
          <w:sz w:val="20"/>
          <w:szCs w:val="20"/>
        </w:rPr>
        <w:t>L’établissement d’accueil atteste que les cours listés dans le tableau A sont conformes à son catalogue de cours.</w:t>
      </w:r>
    </w:p>
    <w:p w14:paraId="04CA3AE9" w14:textId="77777777" w:rsidR="00D968FA" w:rsidRPr="00A961E9" w:rsidRDefault="00D968FA" w:rsidP="00D968FA">
      <w:pPr>
        <w:tabs>
          <w:tab w:val="left" w:pos="709"/>
        </w:tabs>
        <w:ind w:right="-1"/>
        <w:rPr>
          <w:rFonts w:ascii="Arial Nova" w:hAnsi="Arial Nova"/>
          <w:sz w:val="20"/>
          <w:szCs w:val="20"/>
        </w:rPr>
      </w:pPr>
      <w:r w:rsidRPr="00A961E9">
        <w:rPr>
          <w:rFonts w:ascii="Arial Nova" w:hAnsi="Arial Nova"/>
          <w:sz w:val="20"/>
          <w:szCs w:val="20"/>
        </w:rPr>
        <w:t>L’établissement d’envoi s’engage à reconnaître tous les crédits obtenus dans l’établissement d’accueil pour tous les cours pleinement validés et à les comptabiliser dans le diplôme de l’étudiant, comme indiqué dans le tableau B. Toute exception à cette règle doit être indiquée dans une annexe au présent contrat d’études et acceptée par les 3 parties.</w:t>
      </w:r>
    </w:p>
    <w:p w14:paraId="5021C872" w14:textId="00D27485" w:rsidR="00D968FA" w:rsidRDefault="00D968FA" w:rsidP="00A961E9">
      <w:pPr>
        <w:tabs>
          <w:tab w:val="left" w:pos="709"/>
        </w:tabs>
        <w:ind w:right="-1"/>
        <w:rPr>
          <w:rFonts w:asciiTheme="majorHAnsi" w:eastAsia="Times New Roman" w:hAnsiTheme="majorHAnsi" w:cs="Arial"/>
          <w:b/>
          <w:color w:val="A6A6A6" w:themeColor="background1" w:themeShade="A6"/>
          <w:sz w:val="28"/>
          <w:szCs w:val="28"/>
          <w:lang w:val="en-GB"/>
        </w:rPr>
      </w:pPr>
      <w:r w:rsidRPr="00A961E9">
        <w:rPr>
          <w:rFonts w:ascii="Arial Nova" w:hAnsi="Arial Nova"/>
          <w:sz w:val="20"/>
          <w:szCs w:val="20"/>
        </w:rPr>
        <w:t>L’étudiant et l’établissement d’accueil communiqueront à l’établissement d’envoi tout problème ou changement relatifs au programme de mobilité proposé, aux personnes responsables et/ou à la période d’études.</w:t>
      </w:r>
      <w:r w:rsidR="00A961E9">
        <w:rPr>
          <w:rFonts w:asciiTheme="majorHAnsi" w:eastAsia="Times New Roman" w:hAnsiTheme="majorHAnsi" w:cs="Arial"/>
          <w:b/>
          <w:color w:val="A6A6A6" w:themeColor="background1" w:themeShade="A6"/>
          <w:sz w:val="28"/>
          <w:szCs w:val="28"/>
          <w:lang w:val="en-GB"/>
        </w:rPr>
        <w:t xml:space="preserve"> </w:t>
      </w:r>
    </w:p>
    <w:p w14:paraId="2B78DB10" w14:textId="77777777" w:rsidR="00D968FA" w:rsidRDefault="00D968FA">
      <w:pPr>
        <w:rPr>
          <w:rFonts w:asciiTheme="majorHAnsi" w:eastAsia="Times New Roman" w:hAnsiTheme="majorHAnsi" w:cs="Arial"/>
          <w:b/>
          <w:color w:val="A6A6A6" w:themeColor="background1" w:themeShade="A6"/>
          <w:sz w:val="28"/>
          <w:szCs w:val="28"/>
          <w:lang w:val="en-GB"/>
        </w:rPr>
      </w:pPr>
      <w:r>
        <w:rPr>
          <w:rFonts w:asciiTheme="majorHAnsi" w:eastAsia="Times New Roman" w:hAnsiTheme="majorHAnsi" w:cs="Arial"/>
          <w:b/>
          <w:color w:val="A6A6A6" w:themeColor="background1" w:themeShade="A6"/>
          <w:sz w:val="28"/>
          <w:szCs w:val="28"/>
          <w:lang w:val="en-GB"/>
        </w:rPr>
        <w:br w:type="page"/>
      </w:r>
    </w:p>
    <w:p w14:paraId="45F508B1" w14:textId="77777777" w:rsidR="00C23D93" w:rsidRDefault="00C23D93" w:rsidP="00C23D93">
      <w:pPr>
        <w:shd w:val="clear" w:color="auto" w:fill="FBD4B4" w:themeFill="accent6" w:themeFillTint="66"/>
        <w:ind w:right="28"/>
        <w:jc w:val="right"/>
        <w:rPr>
          <w:rFonts w:ascii="Verdana" w:eastAsia="Times New Roman" w:hAnsi="Verdana" w:cs="Arial"/>
          <w:b/>
          <w:color w:val="002060"/>
          <w:sz w:val="28"/>
          <w:szCs w:val="36"/>
        </w:rPr>
      </w:pPr>
      <w:r w:rsidRPr="0046423A">
        <w:rPr>
          <w:rFonts w:ascii="Verdana" w:eastAsia="Times New Roman" w:hAnsi="Verdana" w:cs="Arial"/>
          <w:b/>
          <w:color w:val="002060"/>
          <w:sz w:val="28"/>
          <w:szCs w:val="36"/>
        </w:rPr>
        <w:lastRenderedPageBreak/>
        <w:t>NOM Prénom</w:t>
      </w:r>
    </w:p>
    <w:p w14:paraId="15BE70AB" w14:textId="77777777" w:rsidR="00C23D93" w:rsidRDefault="00C23D93" w:rsidP="00A77CDB">
      <w:pPr>
        <w:ind w:right="28"/>
        <w:jc w:val="center"/>
        <w:rPr>
          <w:rFonts w:asciiTheme="majorHAnsi" w:eastAsia="Times New Roman" w:hAnsiTheme="majorHAnsi" w:cs="Arial"/>
          <w:b/>
          <w:color w:val="A6A6A6" w:themeColor="background1" w:themeShade="A6"/>
          <w:sz w:val="28"/>
          <w:szCs w:val="28"/>
          <w:lang w:val="en-GB"/>
        </w:rPr>
      </w:pPr>
    </w:p>
    <w:p w14:paraId="01F49DA1" w14:textId="039C142B" w:rsidR="00A77CDB" w:rsidRPr="001C118A" w:rsidRDefault="00A77CDB" w:rsidP="00A77CDB">
      <w:pPr>
        <w:ind w:right="28"/>
        <w:jc w:val="center"/>
        <w:rPr>
          <w:rFonts w:asciiTheme="majorHAnsi" w:eastAsia="Times New Roman" w:hAnsiTheme="majorHAnsi" w:cs="Arial"/>
          <w:b/>
          <w:color w:val="A6A6A6" w:themeColor="background1" w:themeShade="A6"/>
          <w:sz w:val="28"/>
          <w:szCs w:val="28"/>
          <w:lang w:val="en-GB"/>
        </w:rPr>
      </w:pPr>
      <w:r w:rsidRPr="001C118A">
        <w:rPr>
          <w:rFonts w:asciiTheme="majorHAnsi" w:eastAsia="Times New Roman" w:hAnsiTheme="majorHAnsi" w:cs="Arial"/>
          <w:b/>
          <w:color w:val="A6A6A6" w:themeColor="background1" w:themeShade="A6"/>
          <w:sz w:val="28"/>
          <w:szCs w:val="28"/>
          <w:lang w:val="en-GB"/>
        </w:rPr>
        <w:t>Learning agreement for long-term mobility</w:t>
      </w:r>
    </w:p>
    <w:p w14:paraId="4E73DA3E" w14:textId="77777777" w:rsidR="000E0482" w:rsidRPr="001C118A" w:rsidRDefault="000E0482" w:rsidP="000E0482">
      <w:pPr>
        <w:ind w:right="28"/>
        <w:jc w:val="center"/>
        <w:rPr>
          <w:rFonts w:asciiTheme="majorHAnsi" w:eastAsia="Times New Roman" w:hAnsiTheme="majorHAnsi" w:cs="Arial"/>
          <w:b/>
          <w:color w:val="A6A6A6" w:themeColor="background1" w:themeShade="A6"/>
          <w:sz w:val="28"/>
          <w:szCs w:val="28"/>
          <w:lang w:val="en-GB"/>
        </w:rPr>
      </w:pPr>
      <w:bookmarkStart w:id="7" w:name="_Hlk132881831"/>
      <w:r w:rsidRPr="001C118A">
        <w:rPr>
          <w:rFonts w:asciiTheme="majorHAnsi" w:eastAsia="Times New Roman" w:hAnsiTheme="majorHAnsi" w:cs="Arial"/>
          <w:b/>
          <w:color w:val="A6A6A6" w:themeColor="background1" w:themeShade="A6"/>
          <w:sz w:val="28"/>
          <w:szCs w:val="28"/>
          <w:lang w:val="en-GB"/>
        </w:rPr>
        <w:t>Study Programme at the Receiving Institution</w:t>
      </w:r>
    </w:p>
    <w:bookmarkEnd w:id="7"/>
    <w:p w14:paraId="241DBCE7" w14:textId="7062B63B" w:rsidR="00A77CDB" w:rsidRPr="001C118A" w:rsidRDefault="00A77CDB" w:rsidP="00A77CDB">
      <w:pPr>
        <w:ind w:right="28"/>
        <w:jc w:val="center"/>
        <w:rPr>
          <w:rFonts w:asciiTheme="majorHAnsi" w:eastAsia="Times New Roman" w:hAnsiTheme="majorHAnsi" w:cs="Arial"/>
          <w:b/>
          <w:color w:val="002060"/>
          <w:sz w:val="28"/>
          <w:szCs w:val="28"/>
          <w:u w:val="single"/>
        </w:rPr>
      </w:pPr>
      <w:r w:rsidRPr="001C118A">
        <w:rPr>
          <w:rFonts w:asciiTheme="majorHAnsi" w:eastAsia="Times New Roman" w:hAnsiTheme="majorHAnsi" w:cs="Arial"/>
          <w:b/>
          <w:color w:val="002060"/>
          <w:sz w:val="28"/>
          <w:szCs w:val="28"/>
          <w:u w:val="single"/>
        </w:rPr>
        <w:t>Contrat pédagogique pour mobilité de longue durée</w:t>
      </w:r>
    </w:p>
    <w:p w14:paraId="5B0093D3" w14:textId="0871BDD8" w:rsidR="007731FF" w:rsidRPr="001C118A" w:rsidRDefault="007731FF" w:rsidP="00AC77B1">
      <w:pPr>
        <w:ind w:right="28"/>
        <w:jc w:val="center"/>
        <w:rPr>
          <w:rFonts w:asciiTheme="majorHAnsi" w:eastAsia="Times New Roman" w:hAnsiTheme="majorHAnsi" w:cs="Arial"/>
          <w:b/>
          <w:color w:val="002060"/>
          <w:sz w:val="28"/>
          <w:szCs w:val="28"/>
        </w:rPr>
      </w:pPr>
      <w:r w:rsidRPr="001C118A">
        <w:rPr>
          <w:rFonts w:asciiTheme="majorHAnsi" w:eastAsia="Times New Roman" w:hAnsiTheme="majorHAnsi" w:cs="Arial"/>
          <w:b/>
          <w:color w:val="002060"/>
          <w:sz w:val="28"/>
          <w:szCs w:val="28"/>
        </w:rPr>
        <w:t xml:space="preserve">Programme d’études dans </w:t>
      </w:r>
      <w:r w:rsidR="008270C8">
        <w:rPr>
          <w:rFonts w:asciiTheme="majorHAnsi" w:eastAsia="Times New Roman" w:hAnsiTheme="majorHAnsi" w:cs="Arial"/>
          <w:b/>
          <w:color w:val="002060"/>
          <w:sz w:val="28"/>
          <w:szCs w:val="28"/>
        </w:rPr>
        <w:t>l’établissement</w:t>
      </w:r>
      <w:r w:rsidRPr="001C118A">
        <w:rPr>
          <w:rFonts w:asciiTheme="majorHAnsi" w:eastAsia="Times New Roman" w:hAnsiTheme="majorHAnsi" w:cs="Arial"/>
          <w:b/>
          <w:color w:val="002060"/>
          <w:sz w:val="28"/>
          <w:szCs w:val="28"/>
        </w:rPr>
        <w:t xml:space="preserve"> d’accueil</w:t>
      </w:r>
    </w:p>
    <w:p w14:paraId="484FAFBC" w14:textId="77777777" w:rsidR="00CC04B9" w:rsidRDefault="00CC04B9" w:rsidP="00305F49">
      <w:pPr>
        <w:spacing w:after="120"/>
        <w:ind w:right="28"/>
        <w:jc w:val="center"/>
        <w:rPr>
          <w:rFonts w:ascii="Verdana" w:eastAsia="Times New Roman" w:hAnsi="Verdana" w:cs="Arial"/>
          <w:b/>
          <w:color w:val="002060"/>
          <w:sz w:val="28"/>
          <w:szCs w:val="36"/>
        </w:rPr>
      </w:pPr>
    </w:p>
    <w:tbl>
      <w:tblPr>
        <w:tblW w:w="10927" w:type="dxa"/>
        <w:tblInd w:w="-318" w:type="dxa"/>
        <w:tblLayout w:type="fixed"/>
        <w:tblLook w:val="04A0" w:firstRow="1" w:lastRow="0" w:firstColumn="1" w:lastColumn="0" w:noHBand="0" w:noVBand="1"/>
      </w:tblPr>
      <w:tblGrid>
        <w:gridCol w:w="1612"/>
        <w:gridCol w:w="1235"/>
        <w:gridCol w:w="3378"/>
        <w:gridCol w:w="2167"/>
        <w:gridCol w:w="2535"/>
      </w:tblGrid>
      <w:tr w:rsidR="00CC04B9" w:rsidRPr="002A00C3" w14:paraId="10B27C3A" w14:textId="77777777" w:rsidTr="00930502">
        <w:trPr>
          <w:trHeight w:val="98"/>
        </w:trPr>
        <w:tc>
          <w:tcPr>
            <w:tcW w:w="1612" w:type="dxa"/>
            <w:tcBorders>
              <w:top w:val="double" w:sz="6" w:space="0" w:color="auto"/>
              <w:left w:val="double" w:sz="6" w:space="0" w:color="auto"/>
              <w:bottom w:val="nil"/>
              <w:right w:val="nil"/>
            </w:tcBorders>
            <w:shd w:val="clear" w:color="auto" w:fill="C6D9F1" w:themeFill="text2" w:themeFillTint="33"/>
            <w:noWrap/>
            <w:vAlign w:val="bottom"/>
            <w:hideMark/>
          </w:tcPr>
          <w:p w14:paraId="3415AB0B" w14:textId="77777777" w:rsidR="00CC04B9" w:rsidRPr="00FD2002" w:rsidRDefault="00CC04B9" w:rsidP="00EC596E">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9315" w:type="dxa"/>
            <w:gridSpan w:val="4"/>
            <w:tcBorders>
              <w:top w:val="double" w:sz="6" w:space="0" w:color="auto"/>
              <w:left w:val="nil"/>
              <w:bottom w:val="nil"/>
              <w:right w:val="double" w:sz="6" w:space="0" w:color="000000"/>
            </w:tcBorders>
            <w:shd w:val="clear" w:color="auto" w:fill="C6D9F1" w:themeFill="text2" w:themeFillTint="33"/>
            <w:noWrap/>
            <w:vAlign w:val="bottom"/>
            <w:hideMark/>
          </w:tcPr>
          <w:p w14:paraId="3E4FA67A" w14:textId="77777777" w:rsidR="00CC04B9" w:rsidRPr="00FD2002" w:rsidRDefault="00CC04B9" w:rsidP="00EC596E">
            <w:pPr>
              <w:jc w:val="center"/>
              <w:rPr>
                <w:rFonts w:ascii="Calibri" w:eastAsia="Times New Roman" w:hAnsi="Calibri" w:cs="Times New Roman"/>
                <w:b/>
                <w:bCs/>
                <w:iCs/>
                <w:color w:val="000000"/>
                <w:sz w:val="12"/>
                <w:szCs w:val="12"/>
                <w:lang w:eastAsia="en-GB"/>
              </w:rPr>
            </w:pPr>
            <w:r w:rsidRPr="00FD2002">
              <w:rPr>
                <w:rFonts w:ascii="Calibri" w:eastAsia="Times New Roman" w:hAnsi="Calibri" w:cs="Times New Roman"/>
                <w:b/>
                <w:bCs/>
                <w:iCs/>
                <w:color w:val="000000"/>
                <w:sz w:val="16"/>
                <w:szCs w:val="16"/>
                <w:lang w:eastAsia="en-GB"/>
              </w:rPr>
              <w:br/>
            </w:r>
          </w:p>
        </w:tc>
      </w:tr>
      <w:tr w:rsidR="00CC04B9" w:rsidRPr="002A00C3" w14:paraId="66C8A6A4" w14:textId="77777777" w:rsidTr="0000734F">
        <w:trPr>
          <w:trHeight w:val="535"/>
        </w:trPr>
        <w:tc>
          <w:tcPr>
            <w:tcW w:w="1612" w:type="dxa"/>
            <w:tcBorders>
              <w:top w:val="nil"/>
              <w:left w:val="double" w:sz="6" w:space="0" w:color="auto"/>
              <w:bottom w:val="nil"/>
              <w:right w:val="single" w:sz="8" w:space="0" w:color="auto"/>
            </w:tcBorders>
            <w:shd w:val="clear" w:color="auto" w:fill="C6D9F1" w:themeFill="text2" w:themeFillTint="33"/>
            <w:vAlign w:val="center"/>
            <w:hideMark/>
          </w:tcPr>
          <w:p w14:paraId="2A5471BF" w14:textId="77777777" w:rsidR="00CC04B9" w:rsidRDefault="00CC04B9" w:rsidP="00EC596E">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p>
          <w:p w14:paraId="049C7A77" w14:textId="77777777" w:rsidR="00CC04B9" w:rsidRPr="00A77CDB" w:rsidRDefault="00CC04B9" w:rsidP="00EC596E">
            <w:pPr>
              <w:jc w:val="center"/>
              <w:rPr>
                <w:rFonts w:ascii="Calibri" w:eastAsia="Times New Roman" w:hAnsi="Calibri" w:cs="Times New Roman"/>
                <w:bCs/>
                <w:color w:val="000000"/>
                <w:sz w:val="16"/>
                <w:szCs w:val="16"/>
                <w:lang w:val="en-GB" w:eastAsia="en-GB"/>
              </w:rPr>
            </w:pPr>
            <w:r w:rsidRPr="00A77CDB">
              <w:rPr>
                <w:rFonts w:ascii="Calibri" w:eastAsia="Times New Roman" w:hAnsi="Calibri" w:cs="Times New Roman"/>
                <w:bCs/>
                <w:color w:val="000000"/>
                <w:sz w:val="16"/>
                <w:szCs w:val="16"/>
                <w:lang w:val="en-GB" w:eastAsia="en-GB"/>
              </w:rPr>
              <w:t>Tableau A</w:t>
            </w:r>
          </w:p>
          <w:p w14:paraId="0212E50D" w14:textId="77777777" w:rsidR="00CC04B9" w:rsidRPr="002A00C3" w:rsidRDefault="00CC04B9" w:rsidP="00EC596E">
            <w:pPr>
              <w:jc w:val="center"/>
              <w:rPr>
                <w:rFonts w:ascii="Calibri" w:eastAsia="Times New Roman" w:hAnsi="Calibri" w:cs="Times New Roman"/>
                <w:b/>
                <w:bCs/>
                <w:color w:val="000000"/>
                <w:sz w:val="16"/>
                <w:szCs w:val="16"/>
                <w:lang w:val="en-GB" w:eastAsia="en-GB"/>
              </w:rPr>
            </w:pPr>
          </w:p>
        </w:tc>
        <w:tc>
          <w:tcPr>
            <w:tcW w:w="1235"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9E9D195" w14:textId="77777777" w:rsidR="00CC04B9" w:rsidRPr="00AC77B1" w:rsidRDefault="00CC04B9" w:rsidP="00EC596E">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Component</w:t>
            </w:r>
            <w:r w:rsidRPr="00FD2002">
              <w:rPr>
                <w:rFonts w:ascii="Verdana" w:hAnsi="Verdana" w:cs="Calibri"/>
                <w:sz w:val="16"/>
                <w:szCs w:val="16"/>
                <w:vertAlign w:val="superscript"/>
              </w:rPr>
              <w:t xml:space="preserve"> </w:t>
            </w:r>
            <w:r w:rsidRPr="00FD2002">
              <w:rPr>
                <w:rFonts w:ascii="Calibri" w:eastAsia="Times New Roman" w:hAnsi="Calibri" w:cs="Times New Roman"/>
                <w:b/>
                <w:bCs/>
                <w:color w:val="000000"/>
                <w:sz w:val="16"/>
                <w:szCs w:val="16"/>
                <w:lang w:eastAsia="en-GB"/>
              </w:rPr>
              <w:t>code</w:t>
            </w:r>
            <w:r w:rsidRPr="00FD2002">
              <w:rPr>
                <w:rFonts w:ascii="Calibri" w:eastAsia="Times New Roman" w:hAnsi="Calibri" w:cs="Times New Roman"/>
                <w:b/>
                <w:bCs/>
                <w:color w:val="000000"/>
                <w:sz w:val="16"/>
                <w:szCs w:val="16"/>
                <w:lang w:eastAsia="en-GB"/>
              </w:rPr>
              <w:br/>
            </w:r>
            <w:r w:rsidRPr="009139ED">
              <w:rPr>
                <w:rFonts w:ascii="Calibri" w:eastAsia="Times New Roman" w:hAnsi="Calibri" w:cs="Times New Roman"/>
                <w:b/>
                <w:bCs/>
                <w:color w:val="000000"/>
                <w:sz w:val="16"/>
                <w:szCs w:val="16"/>
                <w:lang w:eastAsia="en-GB"/>
              </w:rPr>
              <w:t>(if any)</w:t>
            </w:r>
            <w:r w:rsidRPr="00AC77B1">
              <w:rPr>
                <w:rFonts w:ascii="Calibri" w:eastAsia="Times New Roman" w:hAnsi="Calibri" w:cs="Calibri"/>
                <w:b/>
                <w:bCs/>
                <w:color w:val="002060"/>
                <w:sz w:val="14"/>
                <w:szCs w:val="14"/>
                <w:lang w:eastAsia="en-GB"/>
              </w:rPr>
              <w:t xml:space="preserve"> </w:t>
            </w:r>
            <w:r w:rsidRPr="009139ED">
              <w:rPr>
                <w:rFonts w:ascii="Calibri" w:eastAsia="Times New Roman" w:hAnsi="Calibri" w:cs="Times New Roman"/>
                <w:bCs/>
                <w:color w:val="000000"/>
                <w:sz w:val="16"/>
                <w:szCs w:val="16"/>
                <w:lang w:eastAsia="en-GB"/>
              </w:rPr>
              <w:t>Référence de la composante pédagogique</w:t>
            </w:r>
          </w:p>
          <w:p w14:paraId="0A19FAE8" w14:textId="77777777" w:rsidR="00CC04B9" w:rsidRDefault="00CC04B9" w:rsidP="00EC596E">
            <w:pPr>
              <w:jc w:val="center"/>
              <w:rPr>
                <w:rFonts w:ascii="Calibri" w:eastAsia="Times New Roman" w:hAnsi="Calibri" w:cs="Times New Roman"/>
                <w:bCs/>
                <w:color w:val="000000"/>
                <w:sz w:val="16"/>
                <w:szCs w:val="16"/>
                <w:lang w:val="en-GB" w:eastAsia="en-GB"/>
              </w:rPr>
            </w:pPr>
            <w:r w:rsidRPr="00AC77B1">
              <w:rPr>
                <w:rFonts w:ascii="Calibri" w:eastAsia="Times New Roman" w:hAnsi="Calibri" w:cs="Times New Roman"/>
                <w:bCs/>
                <w:color w:val="000000"/>
                <w:sz w:val="16"/>
                <w:szCs w:val="16"/>
                <w:lang w:eastAsia="en-GB"/>
              </w:rPr>
              <w:t>(si existante</w:t>
            </w:r>
            <w:r>
              <w:rPr>
                <w:rFonts w:ascii="Calibri" w:eastAsia="Times New Roman" w:hAnsi="Calibri" w:cs="Times New Roman"/>
                <w:bCs/>
                <w:color w:val="000000"/>
                <w:sz w:val="16"/>
                <w:szCs w:val="16"/>
                <w:lang w:eastAsia="en-GB"/>
              </w:rPr>
              <w:t>)</w:t>
            </w:r>
          </w:p>
          <w:p w14:paraId="21BB3C1F" w14:textId="77777777" w:rsidR="00CC04B9" w:rsidRDefault="00CC04B9" w:rsidP="00EC596E">
            <w:pPr>
              <w:jc w:val="center"/>
              <w:rPr>
                <w:rFonts w:ascii="Calibri" w:eastAsia="Times New Roman" w:hAnsi="Calibri" w:cs="Times New Roman"/>
                <w:bCs/>
                <w:color w:val="000000"/>
                <w:sz w:val="16"/>
                <w:szCs w:val="16"/>
                <w:lang w:val="en-GB" w:eastAsia="en-GB"/>
              </w:rPr>
            </w:pPr>
          </w:p>
          <w:p w14:paraId="26FE40B0" w14:textId="77777777" w:rsidR="00CC04B9" w:rsidRPr="002A00C3" w:rsidRDefault="00CC04B9" w:rsidP="00EC596E">
            <w:pPr>
              <w:jc w:val="center"/>
              <w:rPr>
                <w:rFonts w:ascii="Calibri" w:eastAsia="Times New Roman" w:hAnsi="Calibri" w:cs="Times New Roman"/>
                <w:b/>
                <w:bCs/>
                <w:color w:val="000000"/>
                <w:sz w:val="16"/>
                <w:szCs w:val="16"/>
                <w:lang w:val="en-GB" w:eastAsia="en-GB"/>
              </w:rPr>
            </w:pPr>
          </w:p>
        </w:tc>
        <w:tc>
          <w:tcPr>
            <w:tcW w:w="337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3046819" w14:textId="77777777" w:rsidR="00CC04B9" w:rsidRPr="009139ED" w:rsidRDefault="00CC04B9" w:rsidP="00EC596E">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9139ED">
              <w:rPr>
                <w:rFonts w:ascii="Calibri" w:eastAsia="Times New Roman" w:hAnsi="Calibri" w:cs="Times New Roman"/>
                <w:b/>
                <w:bCs/>
                <w:color w:val="000000"/>
                <w:sz w:val="16"/>
                <w:szCs w:val="16"/>
                <w:lang w:val="en-GB" w:eastAsia="en-GB"/>
              </w:rPr>
              <w:t>(as indicated in the course catalogue)</w:t>
            </w:r>
          </w:p>
          <w:p w14:paraId="5B1A377C" w14:textId="77777777" w:rsidR="00CC04B9" w:rsidRPr="009139ED" w:rsidRDefault="00CC04B9" w:rsidP="00EC596E">
            <w:pPr>
              <w:jc w:val="center"/>
              <w:rPr>
                <w:rFonts w:ascii="Calibri" w:eastAsia="Times New Roman" w:hAnsi="Calibri" w:cs="Times New Roman"/>
                <w:bCs/>
                <w:color w:val="000000"/>
                <w:sz w:val="16"/>
                <w:szCs w:val="16"/>
                <w:lang w:eastAsia="en-GB"/>
              </w:rPr>
            </w:pPr>
            <w:r w:rsidRPr="009139ED">
              <w:rPr>
                <w:rFonts w:ascii="Calibri" w:eastAsia="Times New Roman" w:hAnsi="Calibri" w:cs="Times New Roman"/>
                <w:bCs/>
                <w:color w:val="000000"/>
                <w:sz w:val="16"/>
                <w:szCs w:val="16"/>
                <w:lang w:eastAsia="en-GB"/>
              </w:rPr>
              <w:t>Intitulé de la composante pédagogique dans l’établissement d’accueil</w:t>
            </w:r>
          </w:p>
          <w:p w14:paraId="17CF76EE" w14:textId="77777777" w:rsidR="00CC04B9" w:rsidRPr="00FD2002" w:rsidRDefault="00CC04B9" w:rsidP="00EC596E">
            <w:pPr>
              <w:jc w:val="center"/>
              <w:rPr>
                <w:rFonts w:ascii="Calibri" w:eastAsia="Times New Roman" w:hAnsi="Calibri" w:cs="Times New Roman"/>
                <w:bCs/>
                <w:color w:val="000000"/>
                <w:sz w:val="16"/>
                <w:szCs w:val="16"/>
                <w:lang w:eastAsia="en-GB"/>
              </w:rPr>
            </w:pPr>
            <w:r w:rsidRPr="009139ED">
              <w:rPr>
                <w:rFonts w:ascii="Calibri" w:eastAsia="Times New Roman" w:hAnsi="Calibri" w:cs="Times New Roman"/>
                <w:bCs/>
                <w:color w:val="000000"/>
                <w:sz w:val="16"/>
                <w:szCs w:val="16"/>
                <w:lang w:eastAsia="en-GB"/>
              </w:rPr>
              <w:t>(tel qu’indiqué dans le catalogue de cours)</w:t>
            </w:r>
          </w:p>
        </w:tc>
        <w:tc>
          <w:tcPr>
            <w:tcW w:w="2167" w:type="dxa"/>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0D123BA4" w14:textId="4BC07F37" w:rsidR="00CC04B9" w:rsidRDefault="00A77CDB" w:rsidP="00EC596E">
            <w:pPr>
              <w:jc w:val="center"/>
              <w:rPr>
                <w:rFonts w:ascii="Calibri" w:eastAsia="Times New Roman" w:hAnsi="Calibri" w:cs="Times New Roman"/>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CC04B9" w:rsidRPr="002A00C3">
              <w:rPr>
                <w:rFonts w:ascii="Calibri" w:eastAsia="Times New Roman" w:hAnsi="Calibri" w:cs="Times New Roman"/>
                <w:b/>
                <w:bCs/>
                <w:color w:val="000000"/>
                <w:sz w:val="16"/>
                <w:szCs w:val="16"/>
                <w:lang w:val="en-GB" w:eastAsia="en-GB"/>
              </w:rPr>
              <w:t xml:space="preserve"> </w:t>
            </w:r>
            <w:r w:rsidR="00CC04B9" w:rsidRPr="002A00C3">
              <w:rPr>
                <w:rFonts w:ascii="Calibri" w:eastAsia="Times New Roman" w:hAnsi="Calibri" w:cs="Times New Roman"/>
                <w:b/>
                <w:bCs/>
                <w:color w:val="000000"/>
                <w:sz w:val="16"/>
                <w:szCs w:val="16"/>
                <w:lang w:val="en-GB" w:eastAsia="en-GB"/>
              </w:rPr>
              <w:br/>
            </w:r>
            <w:r w:rsidR="00CC04B9" w:rsidRPr="009139ED">
              <w:rPr>
                <w:rFonts w:ascii="Calibri" w:eastAsia="Times New Roman" w:hAnsi="Calibri" w:cs="Times New Roman"/>
                <w:b/>
                <w:bCs/>
                <w:color w:val="000000"/>
                <w:sz w:val="16"/>
                <w:szCs w:val="16"/>
                <w:lang w:val="en-GB" w:eastAsia="en-GB"/>
              </w:rPr>
              <w:t>[e.g. autumn/spring; term]</w:t>
            </w:r>
          </w:p>
          <w:p w14:paraId="0F86B861" w14:textId="0F7AFAB9" w:rsidR="00CC04B9" w:rsidRPr="009139ED" w:rsidRDefault="00A77CDB" w:rsidP="00EC596E">
            <w:pPr>
              <w:jc w:val="center"/>
              <w:rPr>
                <w:rFonts w:ascii="Calibri" w:eastAsia="Times New Roman" w:hAnsi="Calibri" w:cs="Times New Roman"/>
                <w:bCs/>
                <w:color w:val="000000"/>
                <w:sz w:val="16"/>
                <w:szCs w:val="16"/>
                <w:lang w:eastAsia="en-GB"/>
              </w:rPr>
            </w:pPr>
            <w:r w:rsidRPr="009139ED">
              <w:rPr>
                <w:rFonts w:ascii="Calibri" w:eastAsia="Times New Roman" w:hAnsi="Calibri" w:cs="Times New Roman"/>
                <w:bCs/>
                <w:color w:val="000000"/>
                <w:sz w:val="16"/>
                <w:szCs w:val="16"/>
                <w:lang w:eastAsia="en-GB"/>
              </w:rPr>
              <w:t>Trimestre</w:t>
            </w:r>
          </w:p>
          <w:p w14:paraId="3E5C24C0" w14:textId="01184C49" w:rsidR="00CC04B9" w:rsidRPr="00FD2002" w:rsidRDefault="00CC04B9" w:rsidP="00EC596E">
            <w:pPr>
              <w:jc w:val="center"/>
              <w:rPr>
                <w:rFonts w:ascii="Calibri" w:eastAsia="Times New Roman" w:hAnsi="Calibri" w:cs="Times New Roman"/>
                <w:bCs/>
                <w:color w:val="000000"/>
                <w:sz w:val="16"/>
                <w:szCs w:val="16"/>
                <w:lang w:eastAsia="en-GB"/>
              </w:rPr>
            </w:pPr>
            <w:r w:rsidRPr="009139ED">
              <w:rPr>
                <w:rFonts w:ascii="Calibri" w:eastAsia="Times New Roman" w:hAnsi="Calibri" w:cs="Times New Roman"/>
                <w:bCs/>
                <w:color w:val="000000"/>
                <w:sz w:val="16"/>
                <w:szCs w:val="16"/>
                <w:lang w:eastAsia="en-GB"/>
              </w:rPr>
              <w:t>[exemple : 1</w:t>
            </w:r>
            <w:r w:rsidRPr="009139ED">
              <w:rPr>
                <w:rFonts w:ascii="Calibri" w:eastAsia="Times New Roman" w:hAnsi="Calibri" w:cs="Times New Roman"/>
                <w:bCs/>
                <w:color w:val="000000"/>
                <w:sz w:val="16"/>
                <w:szCs w:val="16"/>
                <w:vertAlign w:val="superscript"/>
                <w:lang w:eastAsia="en-GB"/>
              </w:rPr>
              <w:t>er</w:t>
            </w:r>
            <w:r w:rsidRPr="009139ED">
              <w:rPr>
                <w:rFonts w:ascii="Calibri" w:eastAsia="Times New Roman" w:hAnsi="Calibri" w:cs="Times New Roman"/>
                <w:bCs/>
                <w:color w:val="000000"/>
                <w:sz w:val="16"/>
                <w:szCs w:val="16"/>
                <w:lang w:eastAsia="en-GB"/>
              </w:rPr>
              <w:t>/2</w:t>
            </w:r>
            <w:r w:rsidRPr="009139ED">
              <w:rPr>
                <w:rFonts w:ascii="Calibri" w:eastAsia="Times New Roman" w:hAnsi="Calibri" w:cs="Times New Roman"/>
                <w:bCs/>
                <w:color w:val="000000"/>
                <w:sz w:val="16"/>
                <w:szCs w:val="16"/>
                <w:vertAlign w:val="superscript"/>
                <w:lang w:eastAsia="en-GB"/>
              </w:rPr>
              <w:t>ème</w:t>
            </w:r>
            <w:r w:rsidRPr="009139ED">
              <w:rPr>
                <w:rFonts w:ascii="Calibri" w:eastAsia="Times New Roman" w:hAnsi="Calibri" w:cs="Times New Roman"/>
                <w:bCs/>
                <w:color w:val="000000"/>
                <w:sz w:val="16"/>
                <w:szCs w:val="16"/>
                <w:lang w:eastAsia="en-GB"/>
              </w:rPr>
              <w:t>]</w:t>
            </w:r>
          </w:p>
        </w:tc>
        <w:tc>
          <w:tcPr>
            <w:tcW w:w="2535" w:type="dxa"/>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6FFAA679" w14:textId="77777777" w:rsidR="00CC04B9" w:rsidRDefault="00CC04B9" w:rsidP="00EC596E">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p w14:paraId="7DD17028" w14:textId="2D747AF3" w:rsidR="00CC04B9" w:rsidRPr="009139ED" w:rsidRDefault="00CC04B9" w:rsidP="00EC596E">
            <w:pPr>
              <w:jc w:val="center"/>
              <w:rPr>
                <w:rFonts w:ascii="Calibri" w:eastAsia="Times New Roman" w:hAnsi="Calibri" w:cs="Times New Roman"/>
                <w:bCs/>
                <w:color w:val="000000"/>
                <w:sz w:val="16"/>
                <w:szCs w:val="16"/>
                <w:lang w:eastAsia="en-GB"/>
              </w:rPr>
            </w:pPr>
            <w:r w:rsidRPr="009139ED">
              <w:rPr>
                <w:rFonts w:ascii="Calibri" w:eastAsia="Times New Roman" w:hAnsi="Calibri" w:cs="Times New Roman"/>
                <w:bCs/>
                <w:color w:val="000000"/>
                <w:sz w:val="16"/>
                <w:szCs w:val="16"/>
                <w:lang w:eastAsia="en-GB"/>
              </w:rPr>
              <w:t xml:space="preserve">Nombre de crédits ECTS (ou équivalent) </w:t>
            </w:r>
            <w:r w:rsidR="00B33EB9">
              <w:rPr>
                <w:rFonts w:ascii="Calibri" w:eastAsia="Times New Roman" w:hAnsi="Calibri" w:cs="Times New Roman"/>
                <w:bCs/>
                <w:color w:val="000000"/>
                <w:sz w:val="16"/>
                <w:szCs w:val="16"/>
                <w:lang w:eastAsia="en-GB"/>
              </w:rPr>
              <w:t>attribués</w:t>
            </w:r>
            <w:r w:rsidRPr="009139ED">
              <w:rPr>
                <w:rFonts w:ascii="Calibri" w:eastAsia="Times New Roman" w:hAnsi="Calibri" w:cs="Times New Roman"/>
                <w:bCs/>
                <w:color w:val="000000"/>
                <w:sz w:val="16"/>
                <w:szCs w:val="16"/>
                <w:lang w:eastAsia="en-GB"/>
              </w:rPr>
              <w:t xml:space="preserve"> par l’établissement </w:t>
            </w:r>
            <w:r w:rsidR="00A77CDB" w:rsidRPr="009139ED">
              <w:rPr>
                <w:rFonts w:ascii="Calibri" w:eastAsia="Times New Roman" w:hAnsi="Calibri" w:cs="Times New Roman"/>
                <w:bCs/>
                <w:color w:val="000000"/>
                <w:sz w:val="16"/>
                <w:szCs w:val="16"/>
                <w:lang w:eastAsia="en-GB"/>
              </w:rPr>
              <w:t>d’accueil</w:t>
            </w:r>
            <w:r w:rsidRPr="009139ED">
              <w:rPr>
                <w:rFonts w:ascii="Calibri" w:eastAsia="Times New Roman" w:hAnsi="Calibri" w:cs="Times New Roman"/>
                <w:bCs/>
                <w:color w:val="000000"/>
                <w:sz w:val="16"/>
                <w:szCs w:val="16"/>
                <w:lang w:eastAsia="en-GB"/>
              </w:rPr>
              <w:t xml:space="preserve"> après validation de la composante</w:t>
            </w:r>
          </w:p>
        </w:tc>
      </w:tr>
      <w:tr w:rsidR="00CC04B9" w:rsidRPr="002A00C3" w14:paraId="36B60AD5" w14:textId="77777777" w:rsidTr="002038C9">
        <w:trPr>
          <w:trHeight w:val="226"/>
        </w:trPr>
        <w:tc>
          <w:tcPr>
            <w:tcW w:w="1612" w:type="dxa"/>
            <w:tcBorders>
              <w:top w:val="nil"/>
              <w:left w:val="double" w:sz="6" w:space="0" w:color="auto"/>
              <w:bottom w:val="nil"/>
              <w:right w:val="nil"/>
            </w:tcBorders>
            <w:shd w:val="clear" w:color="auto" w:fill="C6D9F1" w:themeFill="text2" w:themeFillTint="33"/>
            <w:noWrap/>
            <w:vAlign w:val="bottom"/>
            <w:hideMark/>
          </w:tcPr>
          <w:p w14:paraId="3AADC203" w14:textId="77777777" w:rsidR="00CC04B9" w:rsidRPr="00FD2002" w:rsidRDefault="00CC04B9" w:rsidP="00EC596E">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235" w:type="dxa"/>
            <w:tcBorders>
              <w:top w:val="nil"/>
              <w:left w:val="single" w:sz="8" w:space="0" w:color="auto"/>
              <w:bottom w:val="nil"/>
              <w:right w:val="single" w:sz="8" w:space="0" w:color="auto"/>
            </w:tcBorders>
            <w:shd w:val="clear" w:color="auto" w:fill="FBD4B4" w:themeFill="accent6" w:themeFillTint="66"/>
            <w:vAlign w:val="center"/>
            <w:hideMark/>
          </w:tcPr>
          <w:p w14:paraId="36F8BE2A" w14:textId="77777777" w:rsidR="00CC04B9" w:rsidRPr="00BC3C7E" w:rsidRDefault="00CC04B9" w:rsidP="00EC596E">
            <w:pPr>
              <w:rPr>
                <w:rFonts w:ascii="Calibri" w:eastAsia="Times New Roman" w:hAnsi="Calibri" w:cs="Times New Roman"/>
                <w:color w:val="000000" w:themeColor="text1"/>
                <w:sz w:val="16"/>
                <w:szCs w:val="16"/>
                <w:lang w:eastAsia="en-GB"/>
              </w:rPr>
            </w:pPr>
            <w:r w:rsidRPr="00FD2002">
              <w:rPr>
                <w:rFonts w:ascii="Calibri" w:eastAsia="Times New Roman" w:hAnsi="Calibri" w:cs="Times New Roman"/>
                <w:color w:val="0000FF"/>
                <w:sz w:val="16"/>
                <w:szCs w:val="16"/>
                <w:lang w:eastAsia="en-GB"/>
              </w:rPr>
              <w:t> </w:t>
            </w:r>
          </w:p>
        </w:tc>
        <w:tc>
          <w:tcPr>
            <w:tcW w:w="3378" w:type="dxa"/>
            <w:tcBorders>
              <w:top w:val="nil"/>
              <w:left w:val="nil"/>
              <w:bottom w:val="nil"/>
              <w:right w:val="single" w:sz="8" w:space="0" w:color="auto"/>
            </w:tcBorders>
            <w:shd w:val="clear" w:color="auto" w:fill="FBD4B4" w:themeFill="accent6" w:themeFillTint="66"/>
            <w:vAlign w:val="center"/>
            <w:hideMark/>
          </w:tcPr>
          <w:p w14:paraId="7FA41943" w14:textId="77777777" w:rsidR="00CC04B9" w:rsidRPr="00FD2002" w:rsidRDefault="00CC04B9" w:rsidP="00EC596E">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167" w:type="dxa"/>
            <w:tcBorders>
              <w:top w:val="single" w:sz="8" w:space="0" w:color="auto"/>
              <w:left w:val="nil"/>
              <w:bottom w:val="single" w:sz="8" w:space="0" w:color="auto"/>
              <w:right w:val="single" w:sz="8" w:space="0" w:color="000000"/>
            </w:tcBorders>
            <w:shd w:val="clear" w:color="auto" w:fill="FBD4B4" w:themeFill="accent6" w:themeFillTint="66"/>
            <w:vAlign w:val="center"/>
            <w:hideMark/>
          </w:tcPr>
          <w:p w14:paraId="556A0E88" w14:textId="77777777" w:rsidR="00CC04B9" w:rsidRPr="00FD2002" w:rsidRDefault="00CC04B9" w:rsidP="00EC596E">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535" w:type="dxa"/>
            <w:tcBorders>
              <w:top w:val="single" w:sz="8" w:space="0" w:color="auto"/>
              <w:left w:val="nil"/>
              <w:bottom w:val="single" w:sz="8" w:space="0" w:color="auto"/>
              <w:right w:val="double" w:sz="6" w:space="0" w:color="000000"/>
            </w:tcBorders>
            <w:shd w:val="clear" w:color="auto" w:fill="FBD4B4" w:themeFill="accent6" w:themeFillTint="66"/>
            <w:vAlign w:val="bottom"/>
            <w:hideMark/>
          </w:tcPr>
          <w:p w14:paraId="60BC6686" w14:textId="77777777" w:rsidR="00CC04B9" w:rsidRPr="00FD2002" w:rsidRDefault="00CC04B9" w:rsidP="00EC596E">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r>
      <w:tr w:rsidR="00CC04B9" w:rsidRPr="002A00C3" w14:paraId="26FB3BCA" w14:textId="77777777" w:rsidTr="002038C9">
        <w:trPr>
          <w:trHeight w:val="117"/>
        </w:trPr>
        <w:tc>
          <w:tcPr>
            <w:tcW w:w="1612" w:type="dxa"/>
            <w:tcBorders>
              <w:top w:val="nil"/>
              <w:left w:val="double" w:sz="6" w:space="0" w:color="auto"/>
              <w:bottom w:val="nil"/>
              <w:right w:val="nil"/>
            </w:tcBorders>
            <w:shd w:val="clear" w:color="auto" w:fill="C6D9F1" w:themeFill="text2" w:themeFillTint="33"/>
            <w:noWrap/>
            <w:vAlign w:val="bottom"/>
            <w:hideMark/>
          </w:tcPr>
          <w:p w14:paraId="00CA534B" w14:textId="77777777" w:rsidR="00CC04B9" w:rsidRPr="00FD2002" w:rsidRDefault="00CC04B9" w:rsidP="00EC596E">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235" w:type="dxa"/>
            <w:tcBorders>
              <w:top w:val="single" w:sz="8" w:space="0" w:color="auto"/>
              <w:left w:val="single" w:sz="8" w:space="0" w:color="auto"/>
              <w:bottom w:val="single" w:sz="8" w:space="0" w:color="auto"/>
              <w:right w:val="single" w:sz="8" w:space="0" w:color="auto"/>
            </w:tcBorders>
            <w:shd w:val="clear" w:color="auto" w:fill="FBD4B4" w:themeFill="accent6" w:themeFillTint="66"/>
            <w:vAlign w:val="center"/>
            <w:hideMark/>
          </w:tcPr>
          <w:p w14:paraId="6CEA036A" w14:textId="77777777" w:rsidR="00CC04B9" w:rsidRPr="00FD2002" w:rsidRDefault="00CC04B9" w:rsidP="00EC596E">
            <w:pPr>
              <w:rPr>
                <w:rFonts w:ascii="Calibri" w:eastAsia="Times New Roman" w:hAnsi="Calibri" w:cs="Times New Roman"/>
                <w:color w:val="0000FF"/>
                <w:sz w:val="16"/>
                <w:szCs w:val="16"/>
                <w:lang w:eastAsia="en-GB"/>
              </w:rPr>
            </w:pPr>
            <w:r w:rsidRPr="00FD2002">
              <w:rPr>
                <w:rFonts w:ascii="Calibri" w:eastAsia="Times New Roman" w:hAnsi="Calibri" w:cs="Times New Roman"/>
                <w:color w:val="0000FF"/>
                <w:sz w:val="16"/>
                <w:szCs w:val="16"/>
                <w:lang w:eastAsia="en-GB"/>
              </w:rPr>
              <w:t> </w:t>
            </w:r>
          </w:p>
        </w:tc>
        <w:tc>
          <w:tcPr>
            <w:tcW w:w="3378" w:type="dxa"/>
            <w:tcBorders>
              <w:top w:val="single" w:sz="8" w:space="0" w:color="auto"/>
              <w:left w:val="nil"/>
              <w:bottom w:val="single" w:sz="8" w:space="0" w:color="auto"/>
              <w:right w:val="single" w:sz="8" w:space="0" w:color="auto"/>
            </w:tcBorders>
            <w:shd w:val="clear" w:color="auto" w:fill="FBD4B4" w:themeFill="accent6" w:themeFillTint="66"/>
            <w:vAlign w:val="center"/>
            <w:hideMark/>
          </w:tcPr>
          <w:p w14:paraId="6891E8ED" w14:textId="77777777" w:rsidR="00CC04B9" w:rsidRPr="00FD2002" w:rsidRDefault="00CC04B9" w:rsidP="00EC596E">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167" w:type="dxa"/>
            <w:tcBorders>
              <w:top w:val="single" w:sz="8" w:space="0" w:color="auto"/>
              <w:left w:val="nil"/>
              <w:bottom w:val="single" w:sz="8" w:space="0" w:color="auto"/>
              <w:right w:val="single" w:sz="8" w:space="0" w:color="000000"/>
            </w:tcBorders>
            <w:shd w:val="clear" w:color="auto" w:fill="FBD4B4" w:themeFill="accent6" w:themeFillTint="66"/>
            <w:vAlign w:val="center"/>
            <w:hideMark/>
          </w:tcPr>
          <w:p w14:paraId="40A1B55F" w14:textId="77777777" w:rsidR="00CC04B9" w:rsidRPr="00FD2002" w:rsidRDefault="00CC04B9" w:rsidP="00EC596E">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535" w:type="dxa"/>
            <w:tcBorders>
              <w:top w:val="single" w:sz="8" w:space="0" w:color="auto"/>
              <w:left w:val="nil"/>
              <w:bottom w:val="single" w:sz="8" w:space="0" w:color="auto"/>
              <w:right w:val="double" w:sz="6" w:space="0" w:color="000000"/>
            </w:tcBorders>
            <w:shd w:val="clear" w:color="auto" w:fill="FBD4B4" w:themeFill="accent6" w:themeFillTint="66"/>
            <w:vAlign w:val="bottom"/>
            <w:hideMark/>
          </w:tcPr>
          <w:p w14:paraId="16B7DF39" w14:textId="77777777" w:rsidR="00CC04B9" w:rsidRPr="00FD2002" w:rsidRDefault="00CC04B9" w:rsidP="00EC596E">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r>
      <w:tr w:rsidR="00CC04B9" w:rsidRPr="002A00C3" w14:paraId="52E78AB7" w14:textId="77777777" w:rsidTr="002038C9">
        <w:trPr>
          <w:trHeight w:val="191"/>
        </w:trPr>
        <w:tc>
          <w:tcPr>
            <w:tcW w:w="1612" w:type="dxa"/>
            <w:tcBorders>
              <w:top w:val="nil"/>
              <w:left w:val="double" w:sz="6" w:space="0" w:color="auto"/>
              <w:bottom w:val="nil"/>
              <w:right w:val="nil"/>
            </w:tcBorders>
            <w:shd w:val="clear" w:color="auto" w:fill="C6D9F1" w:themeFill="text2" w:themeFillTint="33"/>
            <w:noWrap/>
            <w:vAlign w:val="bottom"/>
            <w:hideMark/>
          </w:tcPr>
          <w:p w14:paraId="0F318310" w14:textId="77777777" w:rsidR="00CC04B9" w:rsidRPr="00FD2002" w:rsidRDefault="00CC04B9" w:rsidP="00EC596E">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235" w:type="dxa"/>
            <w:tcBorders>
              <w:top w:val="nil"/>
              <w:left w:val="single" w:sz="8" w:space="0" w:color="auto"/>
              <w:bottom w:val="single" w:sz="8" w:space="0" w:color="auto"/>
              <w:right w:val="single" w:sz="8" w:space="0" w:color="auto"/>
            </w:tcBorders>
            <w:shd w:val="clear" w:color="auto" w:fill="FBD4B4" w:themeFill="accent6" w:themeFillTint="66"/>
            <w:vAlign w:val="center"/>
            <w:hideMark/>
          </w:tcPr>
          <w:p w14:paraId="797DA5A5" w14:textId="77777777" w:rsidR="00CC04B9" w:rsidRPr="00FD2002" w:rsidRDefault="00CC04B9" w:rsidP="00EC596E">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3378" w:type="dxa"/>
            <w:tcBorders>
              <w:top w:val="nil"/>
              <w:left w:val="nil"/>
              <w:bottom w:val="single" w:sz="8" w:space="0" w:color="auto"/>
              <w:right w:val="single" w:sz="8" w:space="0" w:color="auto"/>
            </w:tcBorders>
            <w:shd w:val="clear" w:color="auto" w:fill="FBD4B4" w:themeFill="accent6" w:themeFillTint="66"/>
            <w:vAlign w:val="center"/>
            <w:hideMark/>
          </w:tcPr>
          <w:p w14:paraId="6448AAEB" w14:textId="77777777" w:rsidR="00CC04B9" w:rsidRPr="00FD2002" w:rsidRDefault="00CC04B9" w:rsidP="00EC596E">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2167" w:type="dxa"/>
            <w:tcBorders>
              <w:top w:val="single" w:sz="8" w:space="0" w:color="auto"/>
              <w:left w:val="nil"/>
              <w:bottom w:val="single" w:sz="8" w:space="0" w:color="auto"/>
              <w:right w:val="single" w:sz="8" w:space="0" w:color="000000"/>
            </w:tcBorders>
            <w:shd w:val="clear" w:color="auto" w:fill="FBD4B4" w:themeFill="accent6" w:themeFillTint="66"/>
            <w:vAlign w:val="center"/>
            <w:hideMark/>
          </w:tcPr>
          <w:p w14:paraId="52D1DC80" w14:textId="77777777" w:rsidR="00CC04B9" w:rsidRPr="00FD2002" w:rsidRDefault="00CC04B9" w:rsidP="00EC596E">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535" w:type="dxa"/>
            <w:tcBorders>
              <w:top w:val="single" w:sz="8" w:space="0" w:color="auto"/>
              <w:left w:val="nil"/>
              <w:bottom w:val="single" w:sz="8" w:space="0" w:color="auto"/>
              <w:right w:val="double" w:sz="6" w:space="0" w:color="000000"/>
            </w:tcBorders>
            <w:shd w:val="clear" w:color="auto" w:fill="FBD4B4" w:themeFill="accent6" w:themeFillTint="66"/>
            <w:vAlign w:val="bottom"/>
            <w:hideMark/>
          </w:tcPr>
          <w:p w14:paraId="58050040" w14:textId="77777777" w:rsidR="00CC04B9" w:rsidRPr="00FD2002" w:rsidRDefault="00CC04B9" w:rsidP="00EC596E">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r>
      <w:tr w:rsidR="00CC04B9" w:rsidRPr="002A00C3" w14:paraId="2F8B2BF8" w14:textId="77777777" w:rsidTr="002038C9">
        <w:trPr>
          <w:trHeight w:val="191"/>
        </w:trPr>
        <w:tc>
          <w:tcPr>
            <w:tcW w:w="1612" w:type="dxa"/>
            <w:tcBorders>
              <w:top w:val="nil"/>
              <w:left w:val="double" w:sz="6" w:space="0" w:color="auto"/>
              <w:bottom w:val="nil"/>
              <w:right w:val="nil"/>
            </w:tcBorders>
            <w:shd w:val="clear" w:color="auto" w:fill="C6D9F1" w:themeFill="text2" w:themeFillTint="33"/>
            <w:noWrap/>
            <w:vAlign w:val="bottom"/>
          </w:tcPr>
          <w:p w14:paraId="17C164CD" w14:textId="77777777" w:rsidR="00CC04B9" w:rsidRPr="00FD2002" w:rsidRDefault="00CC04B9" w:rsidP="00EC596E">
            <w:pPr>
              <w:rPr>
                <w:rFonts w:ascii="Calibri" w:eastAsia="Times New Roman" w:hAnsi="Calibri" w:cs="Times New Roman"/>
                <w:color w:val="000000"/>
                <w:sz w:val="16"/>
                <w:szCs w:val="16"/>
                <w:lang w:eastAsia="en-GB"/>
              </w:rPr>
            </w:pPr>
          </w:p>
        </w:tc>
        <w:tc>
          <w:tcPr>
            <w:tcW w:w="1235" w:type="dxa"/>
            <w:tcBorders>
              <w:top w:val="nil"/>
              <w:left w:val="single" w:sz="8" w:space="0" w:color="auto"/>
              <w:bottom w:val="single" w:sz="8" w:space="0" w:color="auto"/>
              <w:right w:val="single" w:sz="8" w:space="0" w:color="auto"/>
            </w:tcBorders>
            <w:shd w:val="clear" w:color="auto" w:fill="FBD4B4" w:themeFill="accent6" w:themeFillTint="66"/>
            <w:vAlign w:val="center"/>
          </w:tcPr>
          <w:p w14:paraId="7144C989" w14:textId="77777777" w:rsidR="00CC04B9" w:rsidRPr="00FD2002" w:rsidRDefault="00CC04B9" w:rsidP="00EC596E">
            <w:pPr>
              <w:rPr>
                <w:rFonts w:ascii="Calibri" w:eastAsia="Times New Roman" w:hAnsi="Calibri" w:cs="Times New Roman"/>
                <w:i/>
                <w:iCs/>
                <w:color w:val="000000"/>
                <w:sz w:val="16"/>
                <w:szCs w:val="16"/>
                <w:lang w:eastAsia="en-GB"/>
              </w:rPr>
            </w:pPr>
          </w:p>
        </w:tc>
        <w:tc>
          <w:tcPr>
            <w:tcW w:w="3378" w:type="dxa"/>
            <w:tcBorders>
              <w:top w:val="nil"/>
              <w:left w:val="nil"/>
              <w:bottom w:val="single" w:sz="8" w:space="0" w:color="auto"/>
              <w:right w:val="single" w:sz="8" w:space="0" w:color="auto"/>
            </w:tcBorders>
            <w:shd w:val="clear" w:color="auto" w:fill="FBD4B4" w:themeFill="accent6" w:themeFillTint="66"/>
            <w:vAlign w:val="center"/>
          </w:tcPr>
          <w:p w14:paraId="76F48E64" w14:textId="77777777" w:rsidR="00CC04B9" w:rsidRPr="00FD2002" w:rsidRDefault="00CC04B9" w:rsidP="00EC596E">
            <w:pPr>
              <w:rPr>
                <w:rFonts w:ascii="Calibri" w:eastAsia="Times New Roman" w:hAnsi="Calibri" w:cs="Times New Roman"/>
                <w:i/>
                <w:iCs/>
                <w:color w:val="000000"/>
                <w:sz w:val="16"/>
                <w:szCs w:val="16"/>
                <w:lang w:eastAsia="en-GB"/>
              </w:rPr>
            </w:pPr>
          </w:p>
        </w:tc>
        <w:tc>
          <w:tcPr>
            <w:tcW w:w="2167" w:type="dxa"/>
            <w:tcBorders>
              <w:top w:val="single" w:sz="8" w:space="0" w:color="auto"/>
              <w:left w:val="nil"/>
              <w:bottom w:val="single" w:sz="8" w:space="0" w:color="auto"/>
              <w:right w:val="single" w:sz="8" w:space="0" w:color="000000"/>
            </w:tcBorders>
            <w:shd w:val="clear" w:color="auto" w:fill="FBD4B4" w:themeFill="accent6" w:themeFillTint="66"/>
            <w:vAlign w:val="center"/>
          </w:tcPr>
          <w:p w14:paraId="1F079BD3" w14:textId="77777777" w:rsidR="00CC04B9" w:rsidRPr="00FD2002" w:rsidRDefault="00CC04B9" w:rsidP="00EC596E">
            <w:pPr>
              <w:rPr>
                <w:rFonts w:ascii="Calibri" w:eastAsia="Times New Roman" w:hAnsi="Calibri" w:cs="Times New Roman"/>
                <w:b/>
                <w:bCs/>
                <w:color w:val="000000"/>
                <w:sz w:val="16"/>
                <w:szCs w:val="16"/>
                <w:lang w:eastAsia="en-GB"/>
              </w:rPr>
            </w:pPr>
          </w:p>
        </w:tc>
        <w:tc>
          <w:tcPr>
            <w:tcW w:w="2535" w:type="dxa"/>
            <w:tcBorders>
              <w:top w:val="single" w:sz="8" w:space="0" w:color="auto"/>
              <w:left w:val="nil"/>
              <w:bottom w:val="single" w:sz="8" w:space="0" w:color="auto"/>
              <w:right w:val="double" w:sz="6" w:space="0" w:color="000000"/>
            </w:tcBorders>
            <w:shd w:val="clear" w:color="auto" w:fill="FBD4B4" w:themeFill="accent6" w:themeFillTint="66"/>
            <w:vAlign w:val="bottom"/>
          </w:tcPr>
          <w:p w14:paraId="01F1AD1F" w14:textId="77777777" w:rsidR="00CC04B9" w:rsidRPr="00FD2002" w:rsidRDefault="00CC04B9" w:rsidP="00EC596E">
            <w:pPr>
              <w:jc w:val="center"/>
              <w:rPr>
                <w:rFonts w:ascii="Calibri" w:eastAsia="Times New Roman" w:hAnsi="Calibri" w:cs="Times New Roman"/>
                <w:b/>
                <w:bCs/>
                <w:color w:val="000000"/>
                <w:sz w:val="16"/>
                <w:szCs w:val="16"/>
                <w:lang w:eastAsia="en-GB"/>
              </w:rPr>
            </w:pPr>
          </w:p>
        </w:tc>
      </w:tr>
      <w:tr w:rsidR="00CC04B9" w:rsidRPr="002A00C3" w14:paraId="49A9EE18" w14:textId="77777777" w:rsidTr="002038C9">
        <w:trPr>
          <w:trHeight w:val="191"/>
        </w:trPr>
        <w:tc>
          <w:tcPr>
            <w:tcW w:w="1612" w:type="dxa"/>
            <w:tcBorders>
              <w:top w:val="nil"/>
              <w:left w:val="double" w:sz="6" w:space="0" w:color="auto"/>
              <w:bottom w:val="nil"/>
              <w:right w:val="nil"/>
            </w:tcBorders>
            <w:shd w:val="clear" w:color="auto" w:fill="C6D9F1" w:themeFill="text2" w:themeFillTint="33"/>
            <w:noWrap/>
            <w:vAlign w:val="bottom"/>
          </w:tcPr>
          <w:p w14:paraId="09229B4C" w14:textId="77777777" w:rsidR="00CC04B9" w:rsidRPr="00FD2002" w:rsidRDefault="00CC04B9" w:rsidP="00EC596E">
            <w:pPr>
              <w:rPr>
                <w:rFonts w:ascii="Calibri" w:eastAsia="Times New Roman" w:hAnsi="Calibri" w:cs="Times New Roman"/>
                <w:color w:val="000000"/>
                <w:sz w:val="16"/>
                <w:szCs w:val="16"/>
                <w:lang w:eastAsia="en-GB"/>
              </w:rPr>
            </w:pPr>
          </w:p>
        </w:tc>
        <w:tc>
          <w:tcPr>
            <w:tcW w:w="1235" w:type="dxa"/>
            <w:tcBorders>
              <w:top w:val="nil"/>
              <w:left w:val="single" w:sz="8" w:space="0" w:color="auto"/>
              <w:bottom w:val="single" w:sz="8" w:space="0" w:color="auto"/>
              <w:right w:val="single" w:sz="8" w:space="0" w:color="auto"/>
            </w:tcBorders>
            <w:shd w:val="clear" w:color="auto" w:fill="FBD4B4" w:themeFill="accent6" w:themeFillTint="66"/>
            <w:vAlign w:val="center"/>
          </w:tcPr>
          <w:p w14:paraId="0FAC60B2" w14:textId="77777777" w:rsidR="00CC04B9" w:rsidRPr="00FD2002" w:rsidRDefault="00CC04B9" w:rsidP="00EC596E">
            <w:pPr>
              <w:rPr>
                <w:rFonts w:ascii="Calibri" w:eastAsia="Times New Roman" w:hAnsi="Calibri" w:cs="Times New Roman"/>
                <w:i/>
                <w:iCs/>
                <w:color w:val="000000"/>
                <w:sz w:val="16"/>
                <w:szCs w:val="16"/>
                <w:lang w:eastAsia="en-GB"/>
              </w:rPr>
            </w:pPr>
          </w:p>
        </w:tc>
        <w:tc>
          <w:tcPr>
            <w:tcW w:w="3378" w:type="dxa"/>
            <w:tcBorders>
              <w:top w:val="nil"/>
              <w:left w:val="nil"/>
              <w:bottom w:val="single" w:sz="8" w:space="0" w:color="auto"/>
              <w:right w:val="single" w:sz="8" w:space="0" w:color="auto"/>
            </w:tcBorders>
            <w:shd w:val="clear" w:color="auto" w:fill="FBD4B4" w:themeFill="accent6" w:themeFillTint="66"/>
            <w:vAlign w:val="center"/>
          </w:tcPr>
          <w:p w14:paraId="630634F9" w14:textId="77777777" w:rsidR="00CC04B9" w:rsidRPr="00FD2002" w:rsidRDefault="00CC04B9" w:rsidP="00EC596E">
            <w:pPr>
              <w:rPr>
                <w:rFonts w:ascii="Calibri" w:eastAsia="Times New Roman" w:hAnsi="Calibri" w:cs="Times New Roman"/>
                <w:i/>
                <w:iCs/>
                <w:color w:val="000000"/>
                <w:sz w:val="16"/>
                <w:szCs w:val="16"/>
                <w:lang w:eastAsia="en-GB"/>
              </w:rPr>
            </w:pPr>
          </w:p>
        </w:tc>
        <w:tc>
          <w:tcPr>
            <w:tcW w:w="2167" w:type="dxa"/>
            <w:tcBorders>
              <w:top w:val="single" w:sz="8" w:space="0" w:color="auto"/>
              <w:left w:val="nil"/>
              <w:bottom w:val="single" w:sz="8" w:space="0" w:color="auto"/>
              <w:right w:val="single" w:sz="8" w:space="0" w:color="000000"/>
            </w:tcBorders>
            <w:shd w:val="clear" w:color="auto" w:fill="FBD4B4" w:themeFill="accent6" w:themeFillTint="66"/>
            <w:vAlign w:val="center"/>
          </w:tcPr>
          <w:p w14:paraId="002B2A06" w14:textId="77777777" w:rsidR="00CC04B9" w:rsidRPr="00FD2002" w:rsidRDefault="00CC04B9" w:rsidP="00EC596E">
            <w:pPr>
              <w:rPr>
                <w:rFonts w:ascii="Calibri" w:eastAsia="Times New Roman" w:hAnsi="Calibri" w:cs="Times New Roman"/>
                <w:b/>
                <w:bCs/>
                <w:color w:val="000000"/>
                <w:sz w:val="16"/>
                <w:szCs w:val="16"/>
                <w:lang w:eastAsia="en-GB"/>
              </w:rPr>
            </w:pPr>
          </w:p>
        </w:tc>
        <w:tc>
          <w:tcPr>
            <w:tcW w:w="2535" w:type="dxa"/>
            <w:tcBorders>
              <w:top w:val="single" w:sz="8" w:space="0" w:color="auto"/>
              <w:left w:val="nil"/>
              <w:bottom w:val="single" w:sz="8" w:space="0" w:color="auto"/>
              <w:right w:val="double" w:sz="6" w:space="0" w:color="000000"/>
            </w:tcBorders>
            <w:shd w:val="clear" w:color="auto" w:fill="FBD4B4" w:themeFill="accent6" w:themeFillTint="66"/>
            <w:vAlign w:val="bottom"/>
          </w:tcPr>
          <w:p w14:paraId="12F7DB6F" w14:textId="77777777" w:rsidR="00CC04B9" w:rsidRPr="00FD2002" w:rsidRDefault="00CC04B9" w:rsidP="00EC596E">
            <w:pPr>
              <w:jc w:val="center"/>
              <w:rPr>
                <w:rFonts w:ascii="Calibri" w:eastAsia="Times New Roman" w:hAnsi="Calibri" w:cs="Times New Roman"/>
                <w:b/>
                <w:bCs/>
                <w:color w:val="000000"/>
                <w:sz w:val="16"/>
                <w:szCs w:val="16"/>
                <w:lang w:eastAsia="en-GB"/>
              </w:rPr>
            </w:pPr>
          </w:p>
        </w:tc>
      </w:tr>
      <w:tr w:rsidR="00CC04B9" w:rsidRPr="002A00C3" w14:paraId="7C1FD691" w14:textId="77777777" w:rsidTr="002038C9">
        <w:trPr>
          <w:trHeight w:val="191"/>
        </w:trPr>
        <w:tc>
          <w:tcPr>
            <w:tcW w:w="1612" w:type="dxa"/>
            <w:tcBorders>
              <w:top w:val="nil"/>
              <w:left w:val="double" w:sz="6" w:space="0" w:color="auto"/>
              <w:bottom w:val="nil"/>
              <w:right w:val="nil"/>
            </w:tcBorders>
            <w:shd w:val="clear" w:color="auto" w:fill="C6D9F1" w:themeFill="text2" w:themeFillTint="33"/>
            <w:noWrap/>
            <w:vAlign w:val="bottom"/>
          </w:tcPr>
          <w:p w14:paraId="171FDC7A" w14:textId="77777777" w:rsidR="00CC04B9" w:rsidRPr="00FD2002" w:rsidRDefault="00CC04B9" w:rsidP="00EC596E">
            <w:pPr>
              <w:rPr>
                <w:rFonts w:ascii="Calibri" w:eastAsia="Times New Roman" w:hAnsi="Calibri" w:cs="Times New Roman"/>
                <w:color w:val="000000"/>
                <w:sz w:val="16"/>
                <w:szCs w:val="16"/>
                <w:lang w:eastAsia="en-GB"/>
              </w:rPr>
            </w:pPr>
          </w:p>
        </w:tc>
        <w:tc>
          <w:tcPr>
            <w:tcW w:w="1235" w:type="dxa"/>
            <w:tcBorders>
              <w:top w:val="nil"/>
              <w:left w:val="single" w:sz="8" w:space="0" w:color="auto"/>
              <w:bottom w:val="single" w:sz="8" w:space="0" w:color="auto"/>
              <w:right w:val="single" w:sz="8" w:space="0" w:color="auto"/>
            </w:tcBorders>
            <w:shd w:val="clear" w:color="auto" w:fill="FBD4B4" w:themeFill="accent6" w:themeFillTint="66"/>
            <w:vAlign w:val="center"/>
          </w:tcPr>
          <w:p w14:paraId="3C5A047E" w14:textId="77777777" w:rsidR="00CC04B9" w:rsidRPr="00FD2002" w:rsidRDefault="00CC04B9" w:rsidP="00EC596E">
            <w:pPr>
              <w:rPr>
                <w:rFonts w:ascii="Calibri" w:eastAsia="Times New Roman" w:hAnsi="Calibri" w:cs="Times New Roman"/>
                <w:i/>
                <w:iCs/>
                <w:color w:val="000000"/>
                <w:sz w:val="16"/>
                <w:szCs w:val="16"/>
                <w:lang w:eastAsia="en-GB"/>
              </w:rPr>
            </w:pPr>
          </w:p>
        </w:tc>
        <w:tc>
          <w:tcPr>
            <w:tcW w:w="3378" w:type="dxa"/>
            <w:tcBorders>
              <w:top w:val="nil"/>
              <w:left w:val="nil"/>
              <w:bottom w:val="single" w:sz="8" w:space="0" w:color="auto"/>
              <w:right w:val="single" w:sz="8" w:space="0" w:color="auto"/>
            </w:tcBorders>
            <w:shd w:val="clear" w:color="auto" w:fill="FBD4B4" w:themeFill="accent6" w:themeFillTint="66"/>
            <w:vAlign w:val="center"/>
          </w:tcPr>
          <w:p w14:paraId="646B3D3F" w14:textId="77777777" w:rsidR="00CC04B9" w:rsidRPr="00FD2002" w:rsidRDefault="00CC04B9" w:rsidP="00EC596E">
            <w:pPr>
              <w:rPr>
                <w:rFonts w:ascii="Calibri" w:eastAsia="Times New Roman" w:hAnsi="Calibri" w:cs="Times New Roman"/>
                <w:i/>
                <w:iCs/>
                <w:color w:val="000000"/>
                <w:sz w:val="16"/>
                <w:szCs w:val="16"/>
                <w:lang w:eastAsia="en-GB"/>
              </w:rPr>
            </w:pPr>
          </w:p>
        </w:tc>
        <w:tc>
          <w:tcPr>
            <w:tcW w:w="2167" w:type="dxa"/>
            <w:tcBorders>
              <w:top w:val="single" w:sz="8" w:space="0" w:color="auto"/>
              <w:left w:val="nil"/>
              <w:bottom w:val="single" w:sz="8" w:space="0" w:color="auto"/>
              <w:right w:val="single" w:sz="8" w:space="0" w:color="000000"/>
            </w:tcBorders>
            <w:shd w:val="clear" w:color="auto" w:fill="FBD4B4" w:themeFill="accent6" w:themeFillTint="66"/>
            <w:vAlign w:val="center"/>
          </w:tcPr>
          <w:p w14:paraId="0119942D" w14:textId="77777777" w:rsidR="00CC04B9" w:rsidRPr="00FD2002" w:rsidRDefault="00CC04B9" w:rsidP="00EC596E">
            <w:pPr>
              <w:rPr>
                <w:rFonts w:ascii="Calibri" w:eastAsia="Times New Roman" w:hAnsi="Calibri" w:cs="Times New Roman"/>
                <w:b/>
                <w:bCs/>
                <w:color w:val="000000"/>
                <w:sz w:val="16"/>
                <w:szCs w:val="16"/>
                <w:lang w:eastAsia="en-GB"/>
              </w:rPr>
            </w:pPr>
          </w:p>
        </w:tc>
        <w:tc>
          <w:tcPr>
            <w:tcW w:w="2535" w:type="dxa"/>
            <w:tcBorders>
              <w:top w:val="single" w:sz="8" w:space="0" w:color="auto"/>
              <w:left w:val="nil"/>
              <w:bottom w:val="single" w:sz="8" w:space="0" w:color="auto"/>
              <w:right w:val="double" w:sz="6" w:space="0" w:color="000000"/>
            </w:tcBorders>
            <w:shd w:val="clear" w:color="auto" w:fill="FBD4B4" w:themeFill="accent6" w:themeFillTint="66"/>
            <w:vAlign w:val="bottom"/>
          </w:tcPr>
          <w:p w14:paraId="4D56203E" w14:textId="77777777" w:rsidR="00CC04B9" w:rsidRPr="00FD2002" w:rsidRDefault="00CC04B9" w:rsidP="00EC596E">
            <w:pPr>
              <w:jc w:val="center"/>
              <w:rPr>
                <w:rFonts w:ascii="Calibri" w:eastAsia="Times New Roman" w:hAnsi="Calibri" w:cs="Times New Roman"/>
                <w:b/>
                <w:bCs/>
                <w:color w:val="000000"/>
                <w:sz w:val="16"/>
                <w:szCs w:val="16"/>
                <w:lang w:eastAsia="en-GB"/>
              </w:rPr>
            </w:pPr>
          </w:p>
        </w:tc>
      </w:tr>
      <w:tr w:rsidR="00CC04B9" w:rsidRPr="002A00C3" w14:paraId="6528267C" w14:textId="77777777" w:rsidTr="002038C9">
        <w:trPr>
          <w:trHeight w:val="191"/>
        </w:trPr>
        <w:tc>
          <w:tcPr>
            <w:tcW w:w="1612" w:type="dxa"/>
            <w:tcBorders>
              <w:top w:val="nil"/>
              <w:left w:val="double" w:sz="6" w:space="0" w:color="auto"/>
              <w:bottom w:val="nil"/>
              <w:right w:val="nil"/>
            </w:tcBorders>
            <w:shd w:val="clear" w:color="auto" w:fill="C6D9F1" w:themeFill="text2" w:themeFillTint="33"/>
            <w:noWrap/>
            <w:vAlign w:val="bottom"/>
          </w:tcPr>
          <w:p w14:paraId="6C77817E" w14:textId="77777777" w:rsidR="00CC04B9" w:rsidRPr="00FD2002" w:rsidRDefault="00CC04B9" w:rsidP="00EC596E">
            <w:pPr>
              <w:rPr>
                <w:rFonts w:ascii="Calibri" w:eastAsia="Times New Roman" w:hAnsi="Calibri" w:cs="Times New Roman"/>
                <w:color w:val="000000"/>
                <w:sz w:val="16"/>
                <w:szCs w:val="16"/>
                <w:lang w:eastAsia="en-GB"/>
              </w:rPr>
            </w:pPr>
          </w:p>
        </w:tc>
        <w:tc>
          <w:tcPr>
            <w:tcW w:w="1235" w:type="dxa"/>
            <w:tcBorders>
              <w:top w:val="nil"/>
              <w:left w:val="single" w:sz="8" w:space="0" w:color="auto"/>
              <w:bottom w:val="single" w:sz="8" w:space="0" w:color="auto"/>
              <w:right w:val="single" w:sz="8" w:space="0" w:color="auto"/>
            </w:tcBorders>
            <w:shd w:val="clear" w:color="auto" w:fill="FBD4B4" w:themeFill="accent6" w:themeFillTint="66"/>
            <w:vAlign w:val="center"/>
          </w:tcPr>
          <w:p w14:paraId="3FAFB2B0" w14:textId="77777777" w:rsidR="00CC04B9" w:rsidRPr="00FD2002" w:rsidRDefault="00CC04B9" w:rsidP="00EC596E">
            <w:pPr>
              <w:rPr>
                <w:rFonts w:ascii="Calibri" w:eastAsia="Times New Roman" w:hAnsi="Calibri" w:cs="Times New Roman"/>
                <w:i/>
                <w:iCs/>
                <w:color w:val="000000"/>
                <w:sz w:val="16"/>
                <w:szCs w:val="16"/>
                <w:lang w:eastAsia="en-GB"/>
              </w:rPr>
            </w:pPr>
          </w:p>
        </w:tc>
        <w:tc>
          <w:tcPr>
            <w:tcW w:w="3378" w:type="dxa"/>
            <w:tcBorders>
              <w:top w:val="nil"/>
              <w:left w:val="nil"/>
              <w:bottom w:val="single" w:sz="4" w:space="0" w:color="auto"/>
              <w:right w:val="single" w:sz="8" w:space="0" w:color="auto"/>
            </w:tcBorders>
            <w:shd w:val="clear" w:color="auto" w:fill="FBD4B4" w:themeFill="accent6" w:themeFillTint="66"/>
            <w:vAlign w:val="center"/>
          </w:tcPr>
          <w:p w14:paraId="5266E3C7" w14:textId="77777777" w:rsidR="00CC04B9" w:rsidRPr="00FD2002" w:rsidRDefault="00CC04B9" w:rsidP="00EC596E">
            <w:pPr>
              <w:rPr>
                <w:rFonts w:ascii="Calibri" w:eastAsia="Times New Roman" w:hAnsi="Calibri" w:cs="Times New Roman"/>
                <w:i/>
                <w:iCs/>
                <w:color w:val="000000"/>
                <w:sz w:val="16"/>
                <w:szCs w:val="16"/>
                <w:lang w:eastAsia="en-GB"/>
              </w:rPr>
            </w:pPr>
          </w:p>
        </w:tc>
        <w:tc>
          <w:tcPr>
            <w:tcW w:w="2167" w:type="dxa"/>
            <w:tcBorders>
              <w:top w:val="single" w:sz="8" w:space="0" w:color="auto"/>
              <w:left w:val="nil"/>
              <w:bottom w:val="single" w:sz="8" w:space="0" w:color="auto"/>
              <w:right w:val="single" w:sz="8" w:space="0" w:color="000000"/>
            </w:tcBorders>
            <w:shd w:val="clear" w:color="auto" w:fill="FBD4B4" w:themeFill="accent6" w:themeFillTint="66"/>
            <w:vAlign w:val="center"/>
          </w:tcPr>
          <w:p w14:paraId="503D1AF7" w14:textId="77777777" w:rsidR="00CC04B9" w:rsidRPr="00FD2002" w:rsidRDefault="00CC04B9" w:rsidP="00EC596E">
            <w:pPr>
              <w:rPr>
                <w:rFonts w:ascii="Calibri" w:eastAsia="Times New Roman" w:hAnsi="Calibri" w:cs="Times New Roman"/>
                <w:b/>
                <w:bCs/>
                <w:color w:val="000000"/>
                <w:sz w:val="16"/>
                <w:szCs w:val="16"/>
                <w:lang w:eastAsia="en-GB"/>
              </w:rPr>
            </w:pPr>
          </w:p>
        </w:tc>
        <w:tc>
          <w:tcPr>
            <w:tcW w:w="2535" w:type="dxa"/>
            <w:tcBorders>
              <w:top w:val="single" w:sz="8" w:space="0" w:color="auto"/>
              <w:left w:val="nil"/>
              <w:bottom w:val="single" w:sz="8" w:space="0" w:color="auto"/>
              <w:right w:val="double" w:sz="6" w:space="0" w:color="000000"/>
            </w:tcBorders>
            <w:shd w:val="clear" w:color="auto" w:fill="FBD4B4" w:themeFill="accent6" w:themeFillTint="66"/>
            <w:vAlign w:val="bottom"/>
          </w:tcPr>
          <w:p w14:paraId="53404F1E" w14:textId="77777777" w:rsidR="00CC04B9" w:rsidRPr="00FD2002" w:rsidRDefault="00CC04B9" w:rsidP="00EC596E">
            <w:pPr>
              <w:jc w:val="center"/>
              <w:rPr>
                <w:rFonts w:ascii="Calibri" w:eastAsia="Times New Roman" w:hAnsi="Calibri" w:cs="Times New Roman"/>
                <w:b/>
                <w:bCs/>
                <w:color w:val="000000"/>
                <w:sz w:val="16"/>
                <w:szCs w:val="16"/>
                <w:lang w:eastAsia="en-GB"/>
              </w:rPr>
            </w:pPr>
          </w:p>
        </w:tc>
      </w:tr>
      <w:tr w:rsidR="00CC04B9" w:rsidRPr="002A00C3" w14:paraId="6F66B4D7" w14:textId="77777777" w:rsidTr="002038C9">
        <w:trPr>
          <w:trHeight w:val="123"/>
        </w:trPr>
        <w:tc>
          <w:tcPr>
            <w:tcW w:w="1612" w:type="dxa"/>
            <w:tcBorders>
              <w:top w:val="nil"/>
              <w:left w:val="double" w:sz="6" w:space="0" w:color="auto"/>
              <w:bottom w:val="double" w:sz="6" w:space="0" w:color="auto"/>
              <w:right w:val="nil"/>
            </w:tcBorders>
            <w:shd w:val="clear" w:color="auto" w:fill="C6D9F1" w:themeFill="text2" w:themeFillTint="33"/>
            <w:noWrap/>
            <w:vAlign w:val="bottom"/>
            <w:hideMark/>
          </w:tcPr>
          <w:p w14:paraId="50595529" w14:textId="77777777" w:rsidR="00CC04B9" w:rsidRPr="00FD2002" w:rsidRDefault="00CC04B9" w:rsidP="00EC596E">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235" w:type="dxa"/>
            <w:tcBorders>
              <w:top w:val="nil"/>
              <w:left w:val="single" w:sz="8" w:space="0" w:color="auto"/>
              <w:bottom w:val="double" w:sz="6" w:space="0" w:color="auto"/>
              <w:right w:val="single" w:sz="8" w:space="0" w:color="auto"/>
            </w:tcBorders>
            <w:shd w:val="clear" w:color="auto" w:fill="FBD4B4" w:themeFill="accent6" w:themeFillTint="66"/>
            <w:vAlign w:val="center"/>
            <w:hideMark/>
          </w:tcPr>
          <w:p w14:paraId="0E24F83D" w14:textId="77777777" w:rsidR="00CC04B9" w:rsidRPr="00FD2002" w:rsidRDefault="00CC04B9" w:rsidP="00EC596E">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3378" w:type="dxa"/>
            <w:tcBorders>
              <w:top w:val="single" w:sz="4" w:space="0" w:color="auto"/>
              <w:left w:val="nil"/>
              <w:bottom w:val="double" w:sz="6" w:space="0" w:color="auto"/>
              <w:right w:val="single" w:sz="8" w:space="0" w:color="auto"/>
            </w:tcBorders>
            <w:shd w:val="clear" w:color="auto" w:fill="FBD4B4" w:themeFill="accent6" w:themeFillTint="66"/>
            <w:vAlign w:val="center"/>
            <w:hideMark/>
          </w:tcPr>
          <w:p w14:paraId="3B53F6AE" w14:textId="77777777" w:rsidR="00CC04B9" w:rsidRPr="00FD2002" w:rsidRDefault="00CC04B9" w:rsidP="00EC596E">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2167" w:type="dxa"/>
            <w:tcBorders>
              <w:top w:val="single" w:sz="8" w:space="0" w:color="auto"/>
              <w:left w:val="nil"/>
              <w:bottom w:val="double" w:sz="6" w:space="0" w:color="auto"/>
              <w:right w:val="single" w:sz="8" w:space="0" w:color="000000"/>
            </w:tcBorders>
            <w:shd w:val="clear" w:color="auto" w:fill="FBD4B4" w:themeFill="accent6" w:themeFillTint="66"/>
            <w:vAlign w:val="center"/>
            <w:hideMark/>
          </w:tcPr>
          <w:p w14:paraId="1F2B45BB" w14:textId="77777777" w:rsidR="00CC04B9" w:rsidRPr="00FD2002" w:rsidRDefault="00CC04B9" w:rsidP="00EC596E">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535" w:type="dxa"/>
            <w:tcBorders>
              <w:top w:val="single" w:sz="8" w:space="0" w:color="auto"/>
              <w:left w:val="nil"/>
              <w:bottom w:val="double" w:sz="6" w:space="0" w:color="auto"/>
              <w:right w:val="double" w:sz="6" w:space="0" w:color="000000"/>
            </w:tcBorders>
            <w:shd w:val="clear" w:color="auto" w:fill="FBD4B4" w:themeFill="accent6" w:themeFillTint="66"/>
            <w:vAlign w:val="bottom"/>
            <w:hideMark/>
          </w:tcPr>
          <w:p w14:paraId="5A1EEC93" w14:textId="77777777" w:rsidR="00CC04B9" w:rsidRPr="002A00C3" w:rsidRDefault="00CC04B9" w:rsidP="00EC596E">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CC04B9" w:rsidRPr="002A00C3" w14:paraId="3F0A4D8E" w14:textId="77777777" w:rsidTr="00930502">
        <w:trPr>
          <w:trHeight w:val="171"/>
        </w:trPr>
        <w:tc>
          <w:tcPr>
            <w:tcW w:w="10927"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52349C75" w14:textId="77777777" w:rsidR="00CC04B9" w:rsidRPr="00167860" w:rsidRDefault="00CC04B9" w:rsidP="00EC596E">
            <w:pPr>
              <w:jc w:val="center"/>
              <w:rPr>
                <w:rFonts w:ascii="Calibri" w:eastAsia="Times New Roman" w:hAnsi="Calibri" w:cs="Times New Roman"/>
                <w:b/>
                <w:color w:val="000000"/>
                <w:sz w:val="16"/>
                <w:szCs w:val="16"/>
                <w:lang w:val="en-GB" w:eastAsia="en-GB"/>
              </w:rPr>
            </w:pPr>
            <w:r w:rsidRPr="00167860">
              <w:rPr>
                <w:rFonts w:ascii="Calibri" w:eastAsia="Times New Roman" w:hAnsi="Calibri" w:cs="Times New Roman"/>
                <w:b/>
                <w:color w:val="000000"/>
                <w:sz w:val="16"/>
                <w:szCs w:val="16"/>
                <w:lang w:val="en-GB" w:eastAsia="en-GB"/>
              </w:rPr>
              <w:t>Web link to the course catalogue at the Receiving Institution describing the learning outcomes: [</w:t>
            </w:r>
            <w:r w:rsidRPr="00167860">
              <w:rPr>
                <w:rFonts w:ascii="Calibri" w:eastAsia="Times New Roman" w:hAnsi="Calibri" w:cs="Times New Roman"/>
                <w:b/>
                <w:i/>
                <w:iCs/>
                <w:color w:val="000000"/>
                <w:sz w:val="16"/>
                <w:szCs w:val="16"/>
                <w:lang w:val="en-GB" w:eastAsia="en-GB"/>
              </w:rPr>
              <w:t>web link to the relevant information</w:t>
            </w:r>
            <w:r w:rsidRPr="00167860">
              <w:rPr>
                <w:rFonts w:ascii="Calibri" w:eastAsia="Times New Roman" w:hAnsi="Calibri" w:cs="Times New Roman"/>
                <w:b/>
                <w:color w:val="000000"/>
                <w:sz w:val="16"/>
                <w:szCs w:val="16"/>
                <w:lang w:val="en-GB" w:eastAsia="en-GB"/>
              </w:rPr>
              <w:t>]</w:t>
            </w:r>
          </w:p>
          <w:p w14:paraId="47631430" w14:textId="77777777" w:rsidR="00CC04B9" w:rsidRPr="00FD2002" w:rsidRDefault="00CC04B9" w:rsidP="00EC596E">
            <w:pPr>
              <w:jc w:val="center"/>
              <w:rPr>
                <w:rFonts w:ascii="Calibri" w:eastAsia="Times New Roman" w:hAnsi="Calibri" w:cs="Times New Roman"/>
                <w:color w:val="000000"/>
                <w:sz w:val="16"/>
                <w:szCs w:val="16"/>
                <w:lang w:eastAsia="en-GB"/>
              </w:rPr>
            </w:pPr>
            <w:r w:rsidRPr="00E64EC9">
              <w:rPr>
                <w:rFonts w:ascii="Calibri" w:eastAsia="Times New Roman" w:hAnsi="Calibri" w:cs="Times New Roman"/>
                <w:color w:val="000000"/>
                <w:sz w:val="16"/>
                <w:szCs w:val="16"/>
                <w:lang w:eastAsia="en-GB"/>
              </w:rPr>
              <w:t>Lien internet vers le catalogue de cours de l’établissement d’accueil sur lequel figurent les résultats d’apprentissage : [lien internet</w:t>
            </w:r>
            <w:r>
              <w:rPr>
                <w:rFonts w:ascii="Calibri" w:eastAsia="Times New Roman" w:hAnsi="Calibri" w:cs="Times New Roman"/>
                <w:color w:val="000000"/>
                <w:sz w:val="16"/>
                <w:szCs w:val="16"/>
                <w:lang w:eastAsia="en-GB"/>
              </w:rPr>
              <w:t xml:space="preserve"> vers les informations pertinentes</w:t>
            </w:r>
            <w:r w:rsidRPr="00E64EC9">
              <w:rPr>
                <w:rFonts w:ascii="Calibri" w:eastAsia="Times New Roman" w:hAnsi="Calibri" w:cs="Times New Roman"/>
                <w:color w:val="000000"/>
                <w:sz w:val="16"/>
                <w:szCs w:val="16"/>
                <w:lang w:eastAsia="en-GB"/>
              </w:rPr>
              <w:t>]</w:t>
            </w:r>
          </w:p>
        </w:tc>
      </w:tr>
    </w:tbl>
    <w:p w14:paraId="3B1D82F9" w14:textId="4AE57FC3" w:rsidR="00305F49" w:rsidRPr="00305F49" w:rsidRDefault="00305F49" w:rsidP="00305F49">
      <w:pPr>
        <w:spacing w:after="120"/>
        <w:ind w:right="28"/>
        <w:jc w:val="center"/>
        <w:rPr>
          <w:rFonts w:ascii="Verdana" w:eastAsia="Times New Roman" w:hAnsi="Verdana" w:cs="Arial"/>
          <w:i/>
          <w:color w:val="002060"/>
          <w:szCs w:val="36"/>
        </w:rPr>
      </w:pPr>
    </w:p>
    <w:p w14:paraId="1A0A36C6" w14:textId="38456969" w:rsidR="00792515" w:rsidRPr="001C118A" w:rsidRDefault="00792515" w:rsidP="00792515">
      <w:pPr>
        <w:jc w:val="center"/>
        <w:rPr>
          <w:rFonts w:asciiTheme="majorHAnsi" w:eastAsia="Times New Roman" w:hAnsiTheme="majorHAnsi" w:cs="Arial"/>
          <w:b/>
          <w:color w:val="A6A6A6" w:themeColor="background1" w:themeShade="A6"/>
          <w:sz w:val="28"/>
          <w:szCs w:val="28"/>
        </w:rPr>
      </w:pPr>
      <w:bookmarkStart w:id="8" w:name="_Hlk132881958"/>
      <w:r w:rsidRPr="001C118A">
        <w:rPr>
          <w:rFonts w:asciiTheme="majorHAnsi" w:eastAsia="Times New Roman" w:hAnsiTheme="majorHAnsi" w:cs="Arial"/>
          <w:b/>
          <w:color w:val="A6A6A6" w:themeColor="background1" w:themeShade="A6"/>
          <w:sz w:val="28"/>
          <w:szCs w:val="28"/>
        </w:rPr>
        <w:t>Recognition at the Sending Institution</w:t>
      </w:r>
    </w:p>
    <w:p w14:paraId="59E9B570" w14:textId="30A838A3" w:rsidR="00E64EC9" w:rsidRPr="001C118A" w:rsidRDefault="00E64EC9" w:rsidP="00792515">
      <w:pPr>
        <w:jc w:val="center"/>
        <w:rPr>
          <w:rFonts w:asciiTheme="majorHAnsi" w:eastAsia="Times New Roman" w:hAnsiTheme="majorHAnsi" w:cs="Arial"/>
          <w:b/>
          <w:color w:val="002060"/>
          <w:sz w:val="28"/>
          <w:szCs w:val="28"/>
        </w:rPr>
      </w:pPr>
      <w:r w:rsidRPr="001C118A">
        <w:rPr>
          <w:rFonts w:asciiTheme="majorHAnsi" w:eastAsia="Times New Roman" w:hAnsiTheme="majorHAnsi" w:cs="Arial"/>
          <w:b/>
          <w:color w:val="002060"/>
          <w:sz w:val="28"/>
          <w:szCs w:val="28"/>
        </w:rPr>
        <w:t xml:space="preserve">Reconnaissance dans </w:t>
      </w:r>
      <w:r w:rsidR="008270C8">
        <w:rPr>
          <w:rFonts w:asciiTheme="majorHAnsi" w:eastAsia="Times New Roman" w:hAnsiTheme="majorHAnsi" w:cs="Arial"/>
          <w:b/>
          <w:color w:val="002060"/>
          <w:sz w:val="28"/>
          <w:szCs w:val="28"/>
        </w:rPr>
        <w:t>l’établissement</w:t>
      </w:r>
      <w:r w:rsidRPr="001C118A">
        <w:rPr>
          <w:rFonts w:asciiTheme="majorHAnsi" w:eastAsia="Times New Roman" w:hAnsiTheme="majorHAnsi" w:cs="Arial"/>
          <w:b/>
          <w:color w:val="002060"/>
          <w:sz w:val="28"/>
          <w:szCs w:val="28"/>
        </w:rPr>
        <w:t xml:space="preserve"> d’envoi</w:t>
      </w:r>
    </w:p>
    <w:p w14:paraId="51492E85" w14:textId="77777777" w:rsidR="00216F0F" w:rsidRPr="007564A1" w:rsidRDefault="00216F0F" w:rsidP="00792515">
      <w:pPr>
        <w:spacing w:after="120"/>
        <w:ind w:right="28"/>
        <w:jc w:val="center"/>
        <w:rPr>
          <w:rFonts w:ascii="Verdana" w:eastAsia="Times New Roman" w:hAnsi="Verdana" w:cs="Arial"/>
          <w:i/>
          <w:color w:val="002060"/>
          <w:szCs w:val="36"/>
          <w:lang w:val="en-GB"/>
        </w:rPr>
      </w:pPr>
    </w:p>
    <w:tbl>
      <w:tblPr>
        <w:tblW w:w="11199" w:type="dxa"/>
        <w:tblInd w:w="-449" w:type="dxa"/>
        <w:tblLayout w:type="fixed"/>
        <w:tblLook w:val="04A0" w:firstRow="1" w:lastRow="0" w:firstColumn="1" w:lastColumn="0" w:noHBand="0" w:noVBand="1"/>
      </w:tblPr>
      <w:tblGrid>
        <w:gridCol w:w="1779"/>
        <w:gridCol w:w="1199"/>
        <w:gridCol w:w="3014"/>
        <w:gridCol w:w="1895"/>
        <w:gridCol w:w="1611"/>
        <w:gridCol w:w="1701"/>
      </w:tblGrid>
      <w:tr w:rsidR="00792515" w:rsidRPr="002A00C3" w14:paraId="4C42A6E4" w14:textId="77777777" w:rsidTr="00930502">
        <w:trPr>
          <w:trHeight w:val="143"/>
        </w:trPr>
        <w:tc>
          <w:tcPr>
            <w:tcW w:w="1779" w:type="dxa"/>
            <w:tcBorders>
              <w:top w:val="double" w:sz="6" w:space="0" w:color="auto"/>
              <w:left w:val="double" w:sz="6" w:space="0" w:color="auto"/>
              <w:bottom w:val="nil"/>
              <w:right w:val="nil"/>
            </w:tcBorders>
            <w:shd w:val="clear" w:color="auto" w:fill="C6D9F1" w:themeFill="text2" w:themeFillTint="33"/>
            <w:noWrap/>
            <w:vAlign w:val="bottom"/>
            <w:hideMark/>
          </w:tcPr>
          <w:bookmarkEnd w:id="8"/>
          <w:p w14:paraId="08F356AA"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420" w:type="dxa"/>
            <w:gridSpan w:val="5"/>
            <w:tcBorders>
              <w:top w:val="double" w:sz="6" w:space="0" w:color="auto"/>
              <w:left w:val="nil"/>
              <w:bottom w:val="nil"/>
              <w:right w:val="double" w:sz="6" w:space="0" w:color="000000"/>
            </w:tcBorders>
            <w:shd w:val="clear" w:color="auto" w:fill="C6D9F1" w:themeFill="text2" w:themeFillTint="33"/>
            <w:noWrap/>
            <w:vAlign w:val="bottom"/>
            <w:hideMark/>
          </w:tcPr>
          <w:p w14:paraId="7A5070C6" w14:textId="77777777" w:rsidR="00792515" w:rsidRPr="002A00C3" w:rsidRDefault="00792515" w:rsidP="00B843D7">
            <w:pPr>
              <w:jc w:val="center"/>
              <w:rPr>
                <w:rFonts w:ascii="Calibri" w:eastAsia="Times New Roman" w:hAnsi="Calibri" w:cs="Times New Roman"/>
                <w:b/>
                <w:bCs/>
                <w:i/>
                <w:iCs/>
                <w:color w:val="000000"/>
                <w:sz w:val="12"/>
                <w:szCs w:val="12"/>
                <w:lang w:val="en-GB" w:eastAsia="en-GB"/>
              </w:rPr>
            </w:pPr>
          </w:p>
          <w:p w14:paraId="7B0364E5" w14:textId="77777777" w:rsidR="00792515" w:rsidRPr="002A00C3" w:rsidRDefault="00792515" w:rsidP="00B843D7">
            <w:pPr>
              <w:jc w:val="center"/>
              <w:rPr>
                <w:rFonts w:ascii="Calibri" w:eastAsia="Times New Roman" w:hAnsi="Calibri" w:cs="Times New Roman"/>
                <w:b/>
                <w:bCs/>
                <w:i/>
                <w:iCs/>
                <w:color w:val="000000"/>
                <w:sz w:val="12"/>
                <w:szCs w:val="12"/>
                <w:lang w:val="en-GB" w:eastAsia="en-GB"/>
              </w:rPr>
            </w:pPr>
          </w:p>
        </w:tc>
      </w:tr>
      <w:tr w:rsidR="00792515" w:rsidRPr="002A00C3" w14:paraId="067CEE4D" w14:textId="77777777" w:rsidTr="0000734F">
        <w:trPr>
          <w:trHeight w:val="727"/>
        </w:trPr>
        <w:tc>
          <w:tcPr>
            <w:tcW w:w="1779" w:type="dxa"/>
            <w:tcBorders>
              <w:top w:val="nil"/>
              <w:left w:val="double" w:sz="6" w:space="0" w:color="auto"/>
              <w:bottom w:val="nil"/>
              <w:right w:val="nil"/>
            </w:tcBorders>
            <w:shd w:val="clear" w:color="auto" w:fill="C6D9F1" w:themeFill="text2" w:themeFillTint="33"/>
            <w:vAlign w:val="center"/>
            <w:hideMark/>
          </w:tcPr>
          <w:p w14:paraId="340962DA"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7221FDB" w14:textId="2A89EC67" w:rsidR="00792515" w:rsidRPr="007564A1" w:rsidRDefault="00E64EC9" w:rsidP="00B843D7">
            <w:pPr>
              <w:jc w:val="center"/>
              <w:rPr>
                <w:rFonts w:ascii="Calibri" w:eastAsia="Times New Roman" w:hAnsi="Calibri" w:cs="Times New Roman"/>
                <w:bCs/>
                <w:color w:val="000000"/>
                <w:sz w:val="16"/>
                <w:szCs w:val="16"/>
                <w:lang w:val="en-GB" w:eastAsia="en-GB"/>
              </w:rPr>
            </w:pPr>
            <w:r w:rsidRPr="007564A1">
              <w:rPr>
                <w:rFonts w:ascii="Calibri" w:eastAsia="Times New Roman" w:hAnsi="Calibri" w:cs="Times New Roman"/>
                <w:bCs/>
                <w:color w:val="000000"/>
                <w:sz w:val="16"/>
                <w:szCs w:val="16"/>
                <w:lang w:val="en-GB" w:eastAsia="en-GB"/>
              </w:rPr>
              <w:t>Tableau B</w:t>
            </w:r>
          </w:p>
        </w:tc>
        <w:tc>
          <w:tcPr>
            <w:tcW w:w="1199"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32D0C85" w14:textId="77777777" w:rsidR="00792515" w:rsidRPr="00FD2002" w:rsidRDefault="00792515"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Component code </w:t>
            </w:r>
          </w:p>
          <w:p w14:paraId="7440DA77" w14:textId="229021A5" w:rsidR="00792515" w:rsidRPr="00A62058" w:rsidRDefault="00792515" w:rsidP="00B843D7">
            <w:pPr>
              <w:jc w:val="center"/>
              <w:rPr>
                <w:rFonts w:ascii="Calibri" w:eastAsia="Times New Roman" w:hAnsi="Calibri" w:cs="Times New Roman"/>
                <w:b/>
                <w:bCs/>
                <w:color w:val="000000"/>
                <w:sz w:val="16"/>
                <w:szCs w:val="16"/>
                <w:lang w:eastAsia="en-GB"/>
              </w:rPr>
            </w:pPr>
            <w:r w:rsidRPr="00A62058">
              <w:rPr>
                <w:rFonts w:ascii="Calibri" w:eastAsia="Times New Roman" w:hAnsi="Calibri" w:cs="Times New Roman"/>
                <w:b/>
                <w:bCs/>
                <w:color w:val="000000"/>
                <w:sz w:val="16"/>
                <w:szCs w:val="16"/>
                <w:lang w:eastAsia="en-GB"/>
              </w:rPr>
              <w:t>(if any)</w:t>
            </w:r>
          </w:p>
          <w:p w14:paraId="35A5E047" w14:textId="77777777" w:rsidR="00E64EC9" w:rsidRPr="00A62058" w:rsidRDefault="00E64EC9" w:rsidP="00E64EC9">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Référence de la composante pédagogique</w:t>
            </w:r>
          </w:p>
          <w:p w14:paraId="0E678D56" w14:textId="2470E62E" w:rsidR="00E64EC9" w:rsidRPr="00A62058" w:rsidRDefault="00E64EC9" w:rsidP="00E64EC9">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eastAsia="en-GB"/>
              </w:rPr>
              <w:t>(si existante)</w:t>
            </w:r>
          </w:p>
          <w:p w14:paraId="12461CBE" w14:textId="083F021D" w:rsidR="00E64EC9" w:rsidRPr="002A00C3" w:rsidRDefault="00E64EC9" w:rsidP="00B843D7">
            <w:pPr>
              <w:jc w:val="center"/>
              <w:rPr>
                <w:rFonts w:ascii="Calibri" w:eastAsia="Times New Roman" w:hAnsi="Calibri" w:cs="Times New Roman"/>
                <w:b/>
                <w:bCs/>
                <w:color w:val="000000"/>
                <w:sz w:val="16"/>
                <w:szCs w:val="16"/>
                <w:lang w:val="en-GB" w:eastAsia="en-GB"/>
              </w:rPr>
            </w:pPr>
          </w:p>
        </w:tc>
        <w:tc>
          <w:tcPr>
            <w:tcW w:w="3014"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3C024AC" w14:textId="77777777" w:rsidR="00792515" w:rsidRPr="00A62058"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A62058">
              <w:rPr>
                <w:rFonts w:ascii="Calibri" w:eastAsia="Times New Roman" w:hAnsi="Calibri" w:cs="Times New Roman"/>
                <w:b/>
                <w:bCs/>
                <w:color w:val="000000"/>
                <w:sz w:val="16"/>
                <w:szCs w:val="16"/>
                <w:lang w:val="en-GB" w:eastAsia="en-GB"/>
              </w:rPr>
              <w:t>(as indicated in the course catalogue)</w:t>
            </w:r>
          </w:p>
          <w:p w14:paraId="7A639687" w14:textId="59A917F2" w:rsidR="00E64EC9" w:rsidRPr="00A62058" w:rsidRDefault="00E64EC9" w:rsidP="00E64EC9">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Intitulé de la composante pédagogique dans l’établissement d’envoi</w:t>
            </w:r>
          </w:p>
          <w:p w14:paraId="26C95102" w14:textId="2AF376F3" w:rsidR="00E64EC9" w:rsidRPr="00FD2002" w:rsidRDefault="00E64EC9" w:rsidP="00E64EC9">
            <w:pPr>
              <w:jc w:val="center"/>
              <w:rPr>
                <w:rFonts w:ascii="Calibri" w:eastAsia="Times New Roman" w:hAnsi="Calibri" w:cs="Times New Roman"/>
                <w:b/>
                <w:bCs/>
                <w:color w:val="000000"/>
                <w:sz w:val="16"/>
                <w:szCs w:val="16"/>
                <w:lang w:eastAsia="en-GB"/>
              </w:rPr>
            </w:pPr>
            <w:r w:rsidRPr="00A62058">
              <w:rPr>
                <w:rFonts w:ascii="Calibri" w:eastAsia="Times New Roman" w:hAnsi="Calibri" w:cs="Times New Roman"/>
                <w:bCs/>
                <w:color w:val="000000"/>
                <w:sz w:val="16"/>
                <w:szCs w:val="16"/>
                <w:lang w:eastAsia="en-GB"/>
              </w:rPr>
              <w:t>(tel qu’indiqué dans le catalogue de cours)</w:t>
            </w:r>
          </w:p>
        </w:tc>
        <w:tc>
          <w:tcPr>
            <w:tcW w:w="1895" w:type="dxa"/>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4D128D8B" w14:textId="22526E79" w:rsidR="00792515" w:rsidRPr="00A62058" w:rsidRDefault="00B67440"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792515" w:rsidRPr="002A00C3">
              <w:rPr>
                <w:rFonts w:ascii="Calibri" w:eastAsia="Times New Roman" w:hAnsi="Calibri" w:cs="Times New Roman"/>
                <w:b/>
                <w:bCs/>
                <w:color w:val="000000"/>
                <w:sz w:val="16"/>
                <w:szCs w:val="16"/>
                <w:lang w:val="en-GB" w:eastAsia="en-GB"/>
              </w:rPr>
              <w:t xml:space="preserve"> </w:t>
            </w:r>
            <w:r w:rsidR="00792515" w:rsidRPr="002A00C3">
              <w:rPr>
                <w:rFonts w:ascii="Calibri" w:eastAsia="Times New Roman" w:hAnsi="Calibri" w:cs="Times New Roman"/>
                <w:b/>
                <w:bCs/>
                <w:color w:val="000000"/>
                <w:sz w:val="16"/>
                <w:szCs w:val="16"/>
                <w:lang w:val="en-GB" w:eastAsia="en-GB"/>
              </w:rPr>
              <w:br/>
            </w:r>
            <w:r w:rsidR="00792515" w:rsidRPr="00A62058">
              <w:rPr>
                <w:rFonts w:ascii="Calibri" w:eastAsia="Times New Roman" w:hAnsi="Calibri" w:cs="Times New Roman"/>
                <w:b/>
                <w:bCs/>
                <w:color w:val="000000"/>
                <w:sz w:val="16"/>
                <w:szCs w:val="16"/>
                <w:lang w:val="en-GB" w:eastAsia="en-GB"/>
              </w:rPr>
              <w:t>[e.g. autumn/spring; term]</w:t>
            </w:r>
          </w:p>
          <w:p w14:paraId="70D88FED" w14:textId="3516C0CA" w:rsidR="00E64EC9" w:rsidRPr="00A62058" w:rsidRDefault="00B67440" w:rsidP="00E64EC9">
            <w:pPr>
              <w:jc w:val="center"/>
              <w:rPr>
                <w:rFonts w:ascii="Calibri" w:eastAsia="Times New Roman" w:hAnsi="Calibri" w:cs="Times New Roman"/>
                <w:bCs/>
                <w:color w:val="000000"/>
                <w:sz w:val="16"/>
                <w:szCs w:val="16"/>
                <w:lang w:eastAsia="en-GB"/>
              </w:rPr>
            </w:pPr>
            <w:r>
              <w:rPr>
                <w:rFonts w:ascii="Calibri" w:eastAsia="Times New Roman" w:hAnsi="Calibri" w:cs="Times New Roman"/>
                <w:bCs/>
                <w:color w:val="000000"/>
                <w:sz w:val="16"/>
                <w:szCs w:val="16"/>
                <w:lang w:eastAsia="en-GB"/>
              </w:rPr>
              <w:t>Trimestre</w:t>
            </w:r>
          </w:p>
          <w:p w14:paraId="1435851C" w14:textId="152D4C34" w:rsidR="00E64EC9" w:rsidRPr="00FD2002" w:rsidRDefault="00E64EC9" w:rsidP="00E64EC9">
            <w:pPr>
              <w:jc w:val="center"/>
              <w:rPr>
                <w:rFonts w:ascii="Calibri" w:eastAsia="Times New Roman" w:hAnsi="Calibri" w:cs="Times New Roman"/>
                <w:b/>
                <w:bCs/>
                <w:color w:val="000000"/>
                <w:sz w:val="16"/>
                <w:szCs w:val="16"/>
                <w:lang w:eastAsia="en-GB"/>
              </w:rPr>
            </w:pPr>
            <w:r w:rsidRPr="00A62058">
              <w:rPr>
                <w:rFonts w:ascii="Calibri" w:eastAsia="Times New Roman" w:hAnsi="Calibri" w:cs="Times New Roman"/>
                <w:bCs/>
                <w:color w:val="000000"/>
                <w:sz w:val="16"/>
                <w:szCs w:val="16"/>
                <w:lang w:eastAsia="en-GB"/>
              </w:rPr>
              <w:t>[ex : 1</w:t>
            </w:r>
            <w:r w:rsidRPr="00A62058">
              <w:rPr>
                <w:rFonts w:ascii="Calibri" w:eastAsia="Times New Roman" w:hAnsi="Calibri" w:cs="Times New Roman"/>
                <w:bCs/>
                <w:color w:val="000000"/>
                <w:sz w:val="16"/>
                <w:szCs w:val="16"/>
                <w:vertAlign w:val="superscript"/>
                <w:lang w:eastAsia="en-GB"/>
              </w:rPr>
              <w:t>er</w:t>
            </w:r>
            <w:r w:rsidRPr="00A62058">
              <w:rPr>
                <w:rFonts w:ascii="Calibri" w:eastAsia="Times New Roman" w:hAnsi="Calibri" w:cs="Times New Roman"/>
                <w:bCs/>
                <w:color w:val="000000"/>
                <w:sz w:val="16"/>
                <w:szCs w:val="16"/>
                <w:lang w:eastAsia="en-GB"/>
              </w:rPr>
              <w:t>/2</w:t>
            </w:r>
            <w:r w:rsidRPr="00A62058">
              <w:rPr>
                <w:rFonts w:ascii="Calibri" w:eastAsia="Times New Roman" w:hAnsi="Calibri" w:cs="Times New Roman"/>
                <w:bCs/>
                <w:color w:val="000000"/>
                <w:sz w:val="16"/>
                <w:szCs w:val="16"/>
                <w:vertAlign w:val="superscript"/>
                <w:lang w:eastAsia="en-GB"/>
              </w:rPr>
              <w:t>ème</w:t>
            </w:r>
            <w:r w:rsidRPr="00A62058">
              <w:rPr>
                <w:rFonts w:ascii="Calibri" w:eastAsia="Times New Roman" w:hAnsi="Calibri" w:cs="Times New Roman"/>
                <w:bCs/>
                <w:color w:val="000000"/>
                <w:sz w:val="16"/>
                <w:szCs w:val="16"/>
                <w:lang w:eastAsia="en-GB"/>
              </w:rPr>
              <w:t>]</w:t>
            </w:r>
          </w:p>
        </w:tc>
        <w:tc>
          <w:tcPr>
            <w:tcW w:w="1611" w:type="dxa"/>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528BA3AF"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p w14:paraId="64402C4E" w14:textId="6ACBDFD0" w:rsidR="00E64EC9" w:rsidRPr="007564A1" w:rsidRDefault="00E64EC9" w:rsidP="00B843D7">
            <w:pPr>
              <w:jc w:val="center"/>
              <w:rPr>
                <w:rFonts w:ascii="Calibri" w:eastAsia="Times New Roman" w:hAnsi="Calibri" w:cs="Times New Roman"/>
                <w:bCs/>
                <w:color w:val="000000"/>
                <w:sz w:val="16"/>
                <w:szCs w:val="16"/>
                <w:lang w:eastAsia="en-GB"/>
              </w:rPr>
            </w:pPr>
            <w:r w:rsidRPr="007564A1">
              <w:rPr>
                <w:rFonts w:ascii="Calibri" w:eastAsia="Times New Roman" w:hAnsi="Calibri" w:cs="Times New Roman"/>
                <w:bCs/>
                <w:color w:val="000000"/>
                <w:sz w:val="16"/>
                <w:szCs w:val="16"/>
                <w:lang w:eastAsia="en-GB"/>
              </w:rPr>
              <w:t>Nombre de cr</w:t>
            </w:r>
            <w:r w:rsidR="004B7420" w:rsidRPr="007564A1">
              <w:rPr>
                <w:rFonts w:ascii="Calibri" w:eastAsia="Times New Roman" w:hAnsi="Calibri" w:cs="Times New Roman"/>
                <w:bCs/>
                <w:color w:val="000000"/>
                <w:sz w:val="16"/>
                <w:szCs w:val="16"/>
                <w:lang w:eastAsia="en-GB"/>
              </w:rPr>
              <w:t>é</w:t>
            </w:r>
            <w:r w:rsidRPr="007564A1">
              <w:rPr>
                <w:rFonts w:ascii="Calibri" w:eastAsia="Times New Roman" w:hAnsi="Calibri" w:cs="Times New Roman"/>
                <w:bCs/>
                <w:color w:val="000000"/>
                <w:sz w:val="16"/>
                <w:szCs w:val="16"/>
                <w:lang w:eastAsia="en-GB"/>
              </w:rPr>
              <w:t xml:space="preserve">dits ECTS (ou </w:t>
            </w:r>
            <w:r w:rsidR="004B7420" w:rsidRPr="007564A1">
              <w:rPr>
                <w:rFonts w:ascii="Calibri" w:eastAsia="Times New Roman" w:hAnsi="Calibri" w:cs="Times New Roman"/>
                <w:bCs/>
                <w:color w:val="000000"/>
                <w:sz w:val="16"/>
                <w:szCs w:val="16"/>
                <w:lang w:eastAsia="en-GB"/>
              </w:rPr>
              <w:t>é</w:t>
            </w:r>
            <w:r w:rsidRPr="007564A1">
              <w:rPr>
                <w:rFonts w:ascii="Calibri" w:eastAsia="Times New Roman" w:hAnsi="Calibri" w:cs="Times New Roman"/>
                <w:bCs/>
                <w:color w:val="000000"/>
                <w:sz w:val="16"/>
                <w:szCs w:val="16"/>
                <w:lang w:eastAsia="en-GB"/>
              </w:rPr>
              <w:t xml:space="preserve">quivalent) </w:t>
            </w:r>
            <w:r w:rsidR="004B7420" w:rsidRPr="007564A1">
              <w:rPr>
                <w:rFonts w:ascii="Calibri" w:eastAsia="Times New Roman" w:hAnsi="Calibri" w:cs="Times New Roman"/>
                <w:bCs/>
                <w:color w:val="000000"/>
                <w:sz w:val="16"/>
                <w:szCs w:val="16"/>
                <w:lang w:eastAsia="en-GB"/>
              </w:rPr>
              <w:t>reconnus dans l’établissement d’envoi</w:t>
            </w:r>
          </w:p>
        </w:tc>
        <w:tc>
          <w:tcPr>
            <w:tcW w:w="1701" w:type="dxa"/>
            <w:tcBorders>
              <w:top w:val="single" w:sz="8" w:space="0" w:color="auto"/>
              <w:left w:val="nil"/>
              <w:bottom w:val="single" w:sz="8" w:space="0" w:color="auto"/>
              <w:right w:val="double" w:sz="6" w:space="0" w:color="000000"/>
            </w:tcBorders>
            <w:shd w:val="clear" w:color="auto" w:fill="D9D9D9" w:themeFill="background1" w:themeFillShade="D9"/>
            <w:vAlign w:val="center"/>
          </w:tcPr>
          <w:p w14:paraId="428A1DC9" w14:textId="05D13605" w:rsidR="004B7420"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6120A19" w14:textId="7F2F2CB8" w:rsidR="00B67440" w:rsidRPr="009139ED" w:rsidRDefault="00B67440" w:rsidP="00B843D7">
            <w:pPr>
              <w:jc w:val="center"/>
              <w:rPr>
                <w:rFonts w:ascii="Calibri" w:eastAsia="Times New Roman" w:hAnsi="Calibri" w:cs="Times New Roman"/>
                <w:b/>
                <w:bCs/>
                <w:color w:val="000000"/>
                <w:sz w:val="16"/>
                <w:szCs w:val="16"/>
                <w:lang w:val="en-GB" w:eastAsia="en-GB"/>
              </w:rPr>
            </w:pPr>
            <w:r w:rsidRPr="009139ED">
              <w:rPr>
                <w:rFonts w:ascii="Calibri" w:eastAsia="Times New Roman" w:hAnsi="Calibri" w:cs="Times New Roman"/>
                <w:b/>
                <w:color w:val="000000"/>
                <w:sz w:val="16"/>
                <w:szCs w:val="16"/>
                <w:lang w:val="en-GB" w:eastAsia="en-GB"/>
              </w:rPr>
              <w:t>[</w:t>
            </w:r>
            <w:r w:rsidR="009139ED" w:rsidRPr="009139ED">
              <w:rPr>
                <w:rFonts w:ascii="Calibri" w:eastAsia="Times New Roman" w:hAnsi="Calibri" w:cs="Times New Roman"/>
                <w:b/>
                <w:color w:val="000000"/>
                <w:sz w:val="16"/>
                <w:szCs w:val="16"/>
                <w:lang w:val="en-GB" w:eastAsia="en-GB"/>
              </w:rPr>
              <w:t>y</w:t>
            </w:r>
            <w:r w:rsidRPr="009139ED">
              <w:rPr>
                <w:rFonts w:ascii="Calibri" w:eastAsia="Times New Roman" w:hAnsi="Calibri" w:cs="Times New Roman"/>
                <w:b/>
                <w:color w:val="000000"/>
                <w:sz w:val="16"/>
                <w:szCs w:val="16"/>
                <w:lang w:val="en-GB" w:eastAsia="en-GB"/>
              </w:rPr>
              <w:t>es/No]</w:t>
            </w:r>
          </w:p>
          <w:p w14:paraId="49D299E4" w14:textId="77777777" w:rsidR="00792515" w:rsidRDefault="004B7420" w:rsidP="00B843D7">
            <w:pPr>
              <w:jc w:val="center"/>
              <w:rPr>
                <w:rFonts w:ascii="Calibri" w:eastAsia="Times New Roman" w:hAnsi="Calibri" w:cs="Times New Roman"/>
                <w:bCs/>
                <w:color w:val="000000"/>
                <w:sz w:val="16"/>
                <w:szCs w:val="16"/>
                <w:lang w:val="en-GB" w:eastAsia="en-GB"/>
              </w:rPr>
            </w:pPr>
            <w:r w:rsidRPr="007564A1">
              <w:rPr>
                <w:rFonts w:ascii="Calibri" w:eastAsia="Times New Roman" w:hAnsi="Calibri" w:cs="Times New Roman"/>
                <w:bCs/>
                <w:color w:val="000000"/>
                <w:sz w:val="16"/>
                <w:szCs w:val="16"/>
                <w:lang w:val="en-GB" w:eastAsia="en-GB"/>
              </w:rPr>
              <w:t>Reconnaissance automatique</w:t>
            </w:r>
          </w:p>
          <w:p w14:paraId="0CF0A1D4" w14:textId="62E3AFB1" w:rsidR="00B67440" w:rsidRPr="007564A1" w:rsidRDefault="00B67440" w:rsidP="00B843D7">
            <w:pPr>
              <w:jc w:val="center"/>
              <w:rPr>
                <w:rFonts w:ascii="Calibri" w:eastAsia="Times New Roman" w:hAnsi="Calibri" w:cs="Times New Roman"/>
                <w:bCs/>
                <w:color w:val="000000"/>
                <w:sz w:val="16"/>
                <w:szCs w:val="16"/>
                <w:lang w:val="en-GB" w:eastAsia="en-GB"/>
              </w:rPr>
            </w:pPr>
            <w:r>
              <w:rPr>
                <w:rFonts w:ascii="Calibri" w:eastAsia="Times New Roman" w:hAnsi="Calibri" w:cs="Times New Roman"/>
                <w:bCs/>
                <w:color w:val="000000"/>
                <w:sz w:val="16"/>
                <w:szCs w:val="16"/>
                <w:lang w:val="en-GB" w:eastAsia="en-GB"/>
              </w:rPr>
              <w:t>[oui/non]</w:t>
            </w:r>
          </w:p>
        </w:tc>
      </w:tr>
      <w:tr w:rsidR="00792515" w:rsidRPr="002A00C3" w14:paraId="30E79852" w14:textId="77777777" w:rsidTr="002038C9">
        <w:trPr>
          <w:trHeight w:val="122"/>
        </w:trPr>
        <w:tc>
          <w:tcPr>
            <w:tcW w:w="1779" w:type="dxa"/>
            <w:tcBorders>
              <w:top w:val="nil"/>
              <w:left w:val="double" w:sz="6" w:space="0" w:color="auto"/>
              <w:bottom w:val="nil"/>
              <w:right w:val="nil"/>
            </w:tcBorders>
            <w:shd w:val="clear" w:color="auto" w:fill="C6D9F1" w:themeFill="text2" w:themeFillTint="33"/>
            <w:noWrap/>
            <w:vAlign w:val="bottom"/>
            <w:hideMark/>
          </w:tcPr>
          <w:p w14:paraId="01CEC0DD"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99" w:type="dxa"/>
            <w:tcBorders>
              <w:top w:val="nil"/>
              <w:left w:val="single" w:sz="8" w:space="0" w:color="auto"/>
              <w:bottom w:val="nil"/>
              <w:right w:val="single" w:sz="8" w:space="0" w:color="auto"/>
            </w:tcBorders>
            <w:shd w:val="clear" w:color="auto" w:fill="FBD4B4" w:themeFill="accent6" w:themeFillTint="66"/>
            <w:vAlign w:val="center"/>
            <w:hideMark/>
          </w:tcPr>
          <w:p w14:paraId="73C99D4C" w14:textId="77777777" w:rsidR="00792515" w:rsidRPr="002A00C3" w:rsidRDefault="00792515" w:rsidP="00B843D7">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14" w:type="dxa"/>
            <w:tcBorders>
              <w:top w:val="nil"/>
              <w:left w:val="nil"/>
              <w:bottom w:val="nil"/>
              <w:right w:val="single" w:sz="8" w:space="0" w:color="auto"/>
            </w:tcBorders>
            <w:shd w:val="clear" w:color="auto" w:fill="FBD4B4" w:themeFill="accent6" w:themeFillTint="66"/>
            <w:vAlign w:val="center"/>
            <w:hideMark/>
          </w:tcPr>
          <w:p w14:paraId="18A4639A"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FBD4B4" w:themeFill="accent6" w:themeFillTint="66"/>
            <w:vAlign w:val="center"/>
            <w:hideMark/>
          </w:tcPr>
          <w:p w14:paraId="758DC037"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11" w:type="dxa"/>
            <w:tcBorders>
              <w:top w:val="single" w:sz="8" w:space="0" w:color="auto"/>
              <w:left w:val="nil"/>
              <w:bottom w:val="single" w:sz="8" w:space="0" w:color="auto"/>
              <w:right w:val="double" w:sz="6" w:space="0" w:color="000000"/>
            </w:tcBorders>
            <w:shd w:val="clear" w:color="auto" w:fill="FBD4B4" w:themeFill="accent6" w:themeFillTint="66"/>
            <w:vAlign w:val="bottom"/>
            <w:hideMark/>
          </w:tcPr>
          <w:p w14:paraId="5A1403CD"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01" w:type="dxa"/>
            <w:tcBorders>
              <w:top w:val="single" w:sz="8" w:space="0" w:color="auto"/>
              <w:left w:val="nil"/>
              <w:bottom w:val="single" w:sz="8" w:space="0" w:color="auto"/>
              <w:right w:val="double" w:sz="6" w:space="0" w:color="000000"/>
            </w:tcBorders>
            <w:shd w:val="clear" w:color="auto" w:fill="FBD4B4" w:themeFill="accent6" w:themeFillTint="66"/>
            <w:vAlign w:val="bottom"/>
          </w:tcPr>
          <w:p w14:paraId="4CE2B932" w14:textId="53D80DBD" w:rsidR="00792515" w:rsidRPr="002A00C3" w:rsidRDefault="00792515" w:rsidP="00B843D7">
            <w:pPr>
              <w:jc w:val="center"/>
              <w:rPr>
                <w:rFonts w:ascii="Calibri" w:eastAsia="Times New Roman" w:hAnsi="Calibri" w:cs="Times New Roman"/>
                <w:b/>
                <w:bCs/>
                <w:color w:val="000000"/>
                <w:sz w:val="16"/>
                <w:szCs w:val="16"/>
                <w:lang w:val="en-GB" w:eastAsia="en-GB"/>
              </w:rPr>
            </w:pPr>
          </w:p>
        </w:tc>
      </w:tr>
      <w:tr w:rsidR="00792515" w:rsidRPr="002A00C3" w14:paraId="447D5D27" w14:textId="77777777" w:rsidTr="002038C9">
        <w:trPr>
          <w:trHeight w:val="224"/>
        </w:trPr>
        <w:tc>
          <w:tcPr>
            <w:tcW w:w="1779" w:type="dxa"/>
            <w:tcBorders>
              <w:top w:val="nil"/>
              <w:left w:val="double" w:sz="6" w:space="0" w:color="auto"/>
              <w:bottom w:val="nil"/>
              <w:right w:val="nil"/>
            </w:tcBorders>
            <w:shd w:val="clear" w:color="auto" w:fill="C6D9F1" w:themeFill="text2" w:themeFillTint="33"/>
            <w:noWrap/>
            <w:vAlign w:val="bottom"/>
            <w:hideMark/>
          </w:tcPr>
          <w:p w14:paraId="3FCB3D82"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99" w:type="dxa"/>
            <w:tcBorders>
              <w:top w:val="single" w:sz="8" w:space="0" w:color="auto"/>
              <w:left w:val="single" w:sz="8" w:space="0" w:color="auto"/>
              <w:bottom w:val="single" w:sz="8" w:space="0" w:color="auto"/>
              <w:right w:val="single" w:sz="8" w:space="0" w:color="auto"/>
            </w:tcBorders>
            <w:shd w:val="clear" w:color="auto" w:fill="FBD4B4" w:themeFill="accent6" w:themeFillTint="66"/>
            <w:vAlign w:val="center"/>
            <w:hideMark/>
          </w:tcPr>
          <w:p w14:paraId="73037525" w14:textId="77777777" w:rsidR="00792515" w:rsidRPr="002A00C3" w:rsidRDefault="00792515" w:rsidP="00B843D7">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14" w:type="dxa"/>
            <w:tcBorders>
              <w:top w:val="single" w:sz="8" w:space="0" w:color="auto"/>
              <w:left w:val="nil"/>
              <w:bottom w:val="single" w:sz="8" w:space="0" w:color="auto"/>
              <w:right w:val="single" w:sz="8" w:space="0" w:color="auto"/>
            </w:tcBorders>
            <w:shd w:val="clear" w:color="auto" w:fill="FBD4B4" w:themeFill="accent6" w:themeFillTint="66"/>
            <w:vAlign w:val="center"/>
            <w:hideMark/>
          </w:tcPr>
          <w:p w14:paraId="66B2133C"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FBD4B4" w:themeFill="accent6" w:themeFillTint="66"/>
            <w:vAlign w:val="center"/>
            <w:hideMark/>
          </w:tcPr>
          <w:p w14:paraId="5898DC4E"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11" w:type="dxa"/>
            <w:tcBorders>
              <w:top w:val="single" w:sz="8" w:space="0" w:color="auto"/>
              <w:left w:val="nil"/>
              <w:bottom w:val="single" w:sz="8" w:space="0" w:color="auto"/>
              <w:right w:val="double" w:sz="6" w:space="0" w:color="000000"/>
            </w:tcBorders>
            <w:shd w:val="clear" w:color="auto" w:fill="FBD4B4" w:themeFill="accent6" w:themeFillTint="66"/>
            <w:vAlign w:val="bottom"/>
            <w:hideMark/>
          </w:tcPr>
          <w:p w14:paraId="7B4891AC"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01" w:type="dxa"/>
            <w:tcBorders>
              <w:top w:val="single" w:sz="8" w:space="0" w:color="auto"/>
              <w:left w:val="nil"/>
              <w:bottom w:val="single" w:sz="8" w:space="0" w:color="auto"/>
              <w:right w:val="double" w:sz="6" w:space="0" w:color="000000"/>
            </w:tcBorders>
            <w:shd w:val="clear" w:color="auto" w:fill="FBD4B4" w:themeFill="accent6" w:themeFillTint="66"/>
            <w:vAlign w:val="bottom"/>
          </w:tcPr>
          <w:p w14:paraId="2A095E8F" w14:textId="2293EFD7" w:rsidR="00792515" w:rsidRPr="002A00C3" w:rsidRDefault="00792515" w:rsidP="00B843D7">
            <w:pPr>
              <w:jc w:val="center"/>
              <w:rPr>
                <w:rFonts w:ascii="Calibri" w:eastAsia="Times New Roman" w:hAnsi="Calibri" w:cs="Times New Roman"/>
                <w:b/>
                <w:bCs/>
                <w:color w:val="000000"/>
                <w:sz w:val="16"/>
                <w:szCs w:val="16"/>
                <w:lang w:val="en-GB" w:eastAsia="en-GB"/>
              </w:rPr>
            </w:pPr>
          </w:p>
        </w:tc>
      </w:tr>
      <w:tr w:rsidR="00792515" w:rsidRPr="002A00C3" w14:paraId="5B1C3074" w14:textId="77777777" w:rsidTr="002038C9">
        <w:trPr>
          <w:trHeight w:val="132"/>
        </w:trPr>
        <w:tc>
          <w:tcPr>
            <w:tcW w:w="1779" w:type="dxa"/>
            <w:tcBorders>
              <w:top w:val="nil"/>
              <w:left w:val="double" w:sz="6" w:space="0" w:color="auto"/>
              <w:bottom w:val="nil"/>
              <w:right w:val="nil"/>
            </w:tcBorders>
            <w:shd w:val="clear" w:color="auto" w:fill="C6D9F1" w:themeFill="text2" w:themeFillTint="33"/>
            <w:noWrap/>
            <w:vAlign w:val="bottom"/>
            <w:hideMark/>
          </w:tcPr>
          <w:p w14:paraId="186B8CC5"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99" w:type="dxa"/>
            <w:tcBorders>
              <w:top w:val="nil"/>
              <w:left w:val="single" w:sz="8" w:space="0" w:color="auto"/>
              <w:bottom w:val="single" w:sz="8" w:space="0" w:color="auto"/>
              <w:right w:val="single" w:sz="8" w:space="0" w:color="auto"/>
            </w:tcBorders>
            <w:shd w:val="clear" w:color="auto" w:fill="FBD4B4" w:themeFill="accent6" w:themeFillTint="66"/>
            <w:vAlign w:val="center"/>
            <w:hideMark/>
          </w:tcPr>
          <w:p w14:paraId="71040EBF" w14:textId="77777777" w:rsidR="00792515" w:rsidRPr="002A00C3" w:rsidRDefault="00792515" w:rsidP="00B843D7">
            <w:pP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014" w:type="dxa"/>
            <w:tcBorders>
              <w:top w:val="nil"/>
              <w:left w:val="nil"/>
              <w:bottom w:val="single" w:sz="8" w:space="0" w:color="auto"/>
              <w:right w:val="single" w:sz="8" w:space="0" w:color="auto"/>
            </w:tcBorders>
            <w:shd w:val="clear" w:color="auto" w:fill="FBD4B4" w:themeFill="accent6" w:themeFillTint="66"/>
            <w:vAlign w:val="center"/>
            <w:hideMark/>
          </w:tcPr>
          <w:p w14:paraId="43B6A388" w14:textId="77777777" w:rsidR="00792515" w:rsidRPr="002A00C3" w:rsidRDefault="00792515" w:rsidP="00B843D7">
            <w:pP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FBD4B4" w:themeFill="accent6" w:themeFillTint="66"/>
            <w:vAlign w:val="center"/>
            <w:hideMark/>
          </w:tcPr>
          <w:p w14:paraId="50AC72D8"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11" w:type="dxa"/>
            <w:tcBorders>
              <w:top w:val="single" w:sz="8" w:space="0" w:color="auto"/>
              <w:left w:val="nil"/>
              <w:bottom w:val="single" w:sz="8" w:space="0" w:color="auto"/>
              <w:right w:val="double" w:sz="6" w:space="0" w:color="000000"/>
            </w:tcBorders>
            <w:shd w:val="clear" w:color="auto" w:fill="FBD4B4" w:themeFill="accent6" w:themeFillTint="66"/>
            <w:vAlign w:val="bottom"/>
            <w:hideMark/>
          </w:tcPr>
          <w:p w14:paraId="02BEAB87"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01" w:type="dxa"/>
            <w:tcBorders>
              <w:top w:val="single" w:sz="8" w:space="0" w:color="auto"/>
              <w:left w:val="nil"/>
              <w:bottom w:val="single" w:sz="8" w:space="0" w:color="auto"/>
              <w:right w:val="double" w:sz="6" w:space="0" w:color="000000"/>
            </w:tcBorders>
            <w:shd w:val="clear" w:color="auto" w:fill="FBD4B4" w:themeFill="accent6" w:themeFillTint="66"/>
            <w:vAlign w:val="bottom"/>
          </w:tcPr>
          <w:p w14:paraId="67C71276" w14:textId="2064DF54" w:rsidR="00792515" w:rsidRPr="002A00C3" w:rsidRDefault="00792515" w:rsidP="00B843D7">
            <w:pPr>
              <w:jc w:val="center"/>
              <w:rPr>
                <w:rFonts w:ascii="Calibri" w:eastAsia="Times New Roman" w:hAnsi="Calibri" w:cs="Times New Roman"/>
                <w:b/>
                <w:bCs/>
                <w:color w:val="000000"/>
                <w:sz w:val="16"/>
                <w:szCs w:val="16"/>
                <w:lang w:val="en-GB" w:eastAsia="en-GB"/>
              </w:rPr>
            </w:pPr>
          </w:p>
        </w:tc>
      </w:tr>
      <w:tr w:rsidR="00792515" w:rsidRPr="002A00C3" w14:paraId="55B52B25" w14:textId="77777777" w:rsidTr="002038C9">
        <w:trPr>
          <w:trHeight w:val="132"/>
        </w:trPr>
        <w:tc>
          <w:tcPr>
            <w:tcW w:w="1779" w:type="dxa"/>
            <w:tcBorders>
              <w:top w:val="nil"/>
              <w:left w:val="double" w:sz="6" w:space="0" w:color="auto"/>
              <w:bottom w:val="nil"/>
              <w:right w:val="nil"/>
            </w:tcBorders>
            <w:shd w:val="clear" w:color="auto" w:fill="C6D9F1" w:themeFill="text2" w:themeFillTint="33"/>
            <w:noWrap/>
            <w:vAlign w:val="bottom"/>
          </w:tcPr>
          <w:p w14:paraId="637BBF16" w14:textId="77777777" w:rsidR="00792515" w:rsidRPr="002A00C3" w:rsidRDefault="00792515" w:rsidP="00B843D7">
            <w:pPr>
              <w:rPr>
                <w:rFonts w:ascii="Calibri" w:eastAsia="Times New Roman" w:hAnsi="Calibri" w:cs="Times New Roman"/>
                <w:color w:val="000000"/>
                <w:sz w:val="16"/>
                <w:szCs w:val="16"/>
                <w:lang w:val="en-GB" w:eastAsia="en-GB"/>
              </w:rPr>
            </w:pPr>
          </w:p>
        </w:tc>
        <w:tc>
          <w:tcPr>
            <w:tcW w:w="1199" w:type="dxa"/>
            <w:tcBorders>
              <w:top w:val="nil"/>
              <w:left w:val="single" w:sz="8" w:space="0" w:color="auto"/>
              <w:bottom w:val="single" w:sz="8" w:space="0" w:color="auto"/>
              <w:right w:val="single" w:sz="8" w:space="0" w:color="auto"/>
            </w:tcBorders>
            <w:shd w:val="clear" w:color="auto" w:fill="FBD4B4" w:themeFill="accent6" w:themeFillTint="66"/>
            <w:vAlign w:val="center"/>
          </w:tcPr>
          <w:p w14:paraId="1D5E8CE1"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3014" w:type="dxa"/>
            <w:tcBorders>
              <w:top w:val="nil"/>
              <w:left w:val="nil"/>
              <w:bottom w:val="single" w:sz="8" w:space="0" w:color="auto"/>
              <w:right w:val="single" w:sz="8" w:space="0" w:color="auto"/>
            </w:tcBorders>
            <w:shd w:val="clear" w:color="auto" w:fill="FBD4B4" w:themeFill="accent6" w:themeFillTint="66"/>
            <w:vAlign w:val="center"/>
          </w:tcPr>
          <w:p w14:paraId="4F4F5E11"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FBD4B4" w:themeFill="accent6" w:themeFillTint="66"/>
            <w:vAlign w:val="center"/>
          </w:tcPr>
          <w:p w14:paraId="32D89336" w14:textId="77777777" w:rsidR="00792515" w:rsidRPr="002A00C3" w:rsidRDefault="00792515" w:rsidP="00B843D7">
            <w:pPr>
              <w:rPr>
                <w:rFonts w:ascii="Calibri" w:eastAsia="Times New Roman" w:hAnsi="Calibri" w:cs="Times New Roman"/>
                <w:b/>
                <w:bCs/>
                <w:color w:val="000000"/>
                <w:sz w:val="16"/>
                <w:szCs w:val="16"/>
                <w:lang w:val="en-GB" w:eastAsia="en-GB"/>
              </w:rPr>
            </w:pPr>
          </w:p>
        </w:tc>
        <w:tc>
          <w:tcPr>
            <w:tcW w:w="1611" w:type="dxa"/>
            <w:tcBorders>
              <w:top w:val="single" w:sz="8" w:space="0" w:color="auto"/>
              <w:left w:val="nil"/>
              <w:bottom w:val="single" w:sz="8" w:space="0" w:color="auto"/>
              <w:right w:val="double" w:sz="6" w:space="0" w:color="000000"/>
            </w:tcBorders>
            <w:shd w:val="clear" w:color="auto" w:fill="FBD4B4" w:themeFill="accent6" w:themeFillTint="66"/>
            <w:vAlign w:val="bottom"/>
          </w:tcPr>
          <w:p w14:paraId="39943AB6"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c>
          <w:tcPr>
            <w:tcW w:w="1701" w:type="dxa"/>
            <w:tcBorders>
              <w:top w:val="single" w:sz="8" w:space="0" w:color="auto"/>
              <w:left w:val="nil"/>
              <w:bottom w:val="single" w:sz="8" w:space="0" w:color="auto"/>
              <w:right w:val="double" w:sz="6" w:space="0" w:color="000000"/>
            </w:tcBorders>
            <w:shd w:val="clear" w:color="auto" w:fill="FBD4B4" w:themeFill="accent6" w:themeFillTint="66"/>
            <w:vAlign w:val="bottom"/>
          </w:tcPr>
          <w:p w14:paraId="069D2586" w14:textId="58D85349" w:rsidR="00792515" w:rsidRPr="002A00C3" w:rsidRDefault="00792515" w:rsidP="00B843D7">
            <w:pPr>
              <w:jc w:val="center"/>
              <w:rPr>
                <w:rFonts w:ascii="Calibri" w:eastAsia="Times New Roman" w:hAnsi="Calibri" w:cs="Times New Roman"/>
                <w:b/>
                <w:bCs/>
                <w:color w:val="000000"/>
                <w:sz w:val="16"/>
                <w:szCs w:val="16"/>
                <w:lang w:val="en-GB" w:eastAsia="en-GB"/>
              </w:rPr>
            </w:pPr>
          </w:p>
        </w:tc>
      </w:tr>
      <w:tr w:rsidR="00792515" w:rsidRPr="002A00C3" w14:paraId="75FDE510" w14:textId="77777777" w:rsidTr="002038C9">
        <w:trPr>
          <w:trHeight w:val="132"/>
        </w:trPr>
        <w:tc>
          <w:tcPr>
            <w:tcW w:w="1779" w:type="dxa"/>
            <w:tcBorders>
              <w:top w:val="nil"/>
              <w:left w:val="double" w:sz="6" w:space="0" w:color="auto"/>
              <w:bottom w:val="nil"/>
              <w:right w:val="nil"/>
            </w:tcBorders>
            <w:shd w:val="clear" w:color="auto" w:fill="C6D9F1" w:themeFill="text2" w:themeFillTint="33"/>
            <w:noWrap/>
            <w:vAlign w:val="bottom"/>
          </w:tcPr>
          <w:p w14:paraId="2244FD64" w14:textId="77777777" w:rsidR="00792515" w:rsidRPr="002A00C3" w:rsidRDefault="00792515" w:rsidP="00B843D7">
            <w:pPr>
              <w:rPr>
                <w:rFonts w:ascii="Calibri" w:eastAsia="Times New Roman" w:hAnsi="Calibri" w:cs="Times New Roman"/>
                <w:color w:val="000000"/>
                <w:sz w:val="16"/>
                <w:szCs w:val="16"/>
                <w:lang w:val="en-GB" w:eastAsia="en-GB"/>
              </w:rPr>
            </w:pPr>
          </w:p>
        </w:tc>
        <w:tc>
          <w:tcPr>
            <w:tcW w:w="1199" w:type="dxa"/>
            <w:tcBorders>
              <w:top w:val="nil"/>
              <w:left w:val="single" w:sz="8" w:space="0" w:color="auto"/>
              <w:bottom w:val="single" w:sz="8" w:space="0" w:color="auto"/>
              <w:right w:val="single" w:sz="8" w:space="0" w:color="auto"/>
            </w:tcBorders>
            <w:shd w:val="clear" w:color="auto" w:fill="FBD4B4" w:themeFill="accent6" w:themeFillTint="66"/>
            <w:vAlign w:val="center"/>
          </w:tcPr>
          <w:p w14:paraId="4BB99BBA"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3014" w:type="dxa"/>
            <w:tcBorders>
              <w:top w:val="nil"/>
              <w:left w:val="nil"/>
              <w:bottom w:val="single" w:sz="8" w:space="0" w:color="auto"/>
              <w:right w:val="single" w:sz="8" w:space="0" w:color="auto"/>
            </w:tcBorders>
            <w:shd w:val="clear" w:color="auto" w:fill="FBD4B4" w:themeFill="accent6" w:themeFillTint="66"/>
            <w:vAlign w:val="center"/>
          </w:tcPr>
          <w:p w14:paraId="2A980377"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FBD4B4" w:themeFill="accent6" w:themeFillTint="66"/>
            <w:vAlign w:val="center"/>
          </w:tcPr>
          <w:p w14:paraId="24C9BE5B" w14:textId="77777777" w:rsidR="00792515" w:rsidRPr="002A00C3" w:rsidRDefault="00792515" w:rsidP="00B843D7">
            <w:pPr>
              <w:rPr>
                <w:rFonts w:ascii="Calibri" w:eastAsia="Times New Roman" w:hAnsi="Calibri" w:cs="Times New Roman"/>
                <w:b/>
                <w:bCs/>
                <w:color w:val="000000"/>
                <w:sz w:val="16"/>
                <w:szCs w:val="16"/>
                <w:lang w:val="en-GB" w:eastAsia="en-GB"/>
              </w:rPr>
            </w:pPr>
          </w:p>
        </w:tc>
        <w:tc>
          <w:tcPr>
            <w:tcW w:w="1611" w:type="dxa"/>
            <w:tcBorders>
              <w:top w:val="single" w:sz="8" w:space="0" w:color="auto"/>
              <w:left w:val="nil"/>
              <w:bottom w:val="single" w:sz="8" w:space="0" w:color="auto"/>
              <w:right w:val="double" w:sz="6" w:space="0" w:color="000000"/>
            </w:tcBorders>
            <w:shd w:val="clear" w:color="auto" w:fill="FBD4B4" w:themeFill="accent6" w:themeFillTint="66"/>
            <w:vAlign w:val="bottom"/>
          </w:tcPr>
          <w:p w14:paraId="6A985F87"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c>
          <w:tcPr>
            <w:tcW w:w="1701" w:type="dxa"/>
            <w:tcBorders>
              <w:top w:val="single" w:sz="8" w:space="0" w:color="auto"/>
              <w:left w:val="nil"/>
              <w:bottom w:val="single" w:sz="8" w:space="0" w:color="auto"/>
              <w:right w:val="double" w:sz="6" w:space="0" w:color="000000"/>
            </w:tcBorders>
            <w:shd w:val="clear" w:color="auto" w:fill="FBD4B4" w:themeFill="accent6" w:themeFillTint="66"/>
            <w:vAlign w:val="bottom"/>
          </w:tcPr>
          <w:p w14:paraId="7295C044" w14:textId="7DFFF314" w:rsidR="00792515" w:rsidRPr="002A00C3" w:rsidRDefault="00792515" w:rsidP="00B843D7">
            <w:pPr>
              <w:jc w:val="center"/>
              <w:rPr>
                <w:rFonts w:ascii="Calibri" w:eastAsia="Times New Roman" w:hAnsi="Calibri" w:cs="Times New Roman"/>
                <w:b/>
                <w:bCs/>
                <w:color w:val="000000"/>
                <w:sz w:val="16"/>
                <w:szCs w:val="16"/>
                <w:lang w:val="en-GB" w:eastAsia="en-GB"/>
              </w:rPr>
            </w:pPr>
          </w:p>
        </w:tc>
      </w:tr>
      <w:tr w:rsidR="00792515" w:rsidRPr="002A00C3" w14:paraId="70EAD1A5" w14:textId="77777777" w:rsidTr="002038C9">
        <w:trPr>
          <w:trHeight w:val="132"/>
        </w:trPr>
        <w:tc>
          <w:tcPr>
            <w:tcW w:w="1779" w:type="dxa"/>
            <w:tcBorders>
              <w:top w:val="nil"/>
              <w:left w:val="double" w:sz="6" w:space="0" w:color="auto"/>
              <w:bottom w:val="nil"/>
              <w:right w:val="nil"/>
            </w:tcBorders>
            <w:shd w:val="clear" w:color="auto" w:fill="C6D9F1" w:themeFill="text2" w:themeFillTint="33"/>
            <w:noWrap/>
            <w:vAlign w:val="bottom"/>
          </w:tcPr>
          <w:p w14:paraId="28499A77" w14:textId="77777777" w:rsidR="00792515" w:rsidRPr="002A00C3" w:rsidRDefault="00792515" w:rsidP="00B843D7">
            <w:pPr>
              <w:rPr>
                <w:rFonts w:ascii="Calibri" w:eastAsia="Times New Roman" w:hAnsi="Calibri" w:cs="Times New Roman"/>
                <w:color w:val="000000"/>
                <w:sz w:val="16"/>
                <w:szCs w:val="16"/>
                <w:lang w:val="en-GB" w:eastAsia="en-GB"/>
              </w:rPr>
            </w:pPr>
          </w:p>
        </w:tc>
        <w:tc>
          <w:tcPr>
            <w:tcW w:w="1199" w:type="dxa"/>
            <w:tcBorders>
              <w:top w:val="nil"/>
              <w:left w:val="single" w:sz="8" w:space="0" w:color="auto"/>
              <w:bottom w:val="single" w:sz="8" w:space="0" w:color="auto"/>
              <w:right w:val="single" w:sz="8" w:space="0" w:color="auto"/>
            </w:tcBorders>
            <w:shd w:val="clear" w:color="auto" w:fill="FBD4B4" w:themeFill="accent6" w:themeFillTint="66"/>
            <w:vAlign w:val="center"/>
          </w:tcPr>
          <w:p w14:paraId="2AB78041"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3014" w:type="dxa"/>
            <w:tcBorders>
              <w:top w:val="nil"/>
              <w:left w:val="nil"/>
              <w:bottom w:val="single" w:sz="8" w:space="0" w:color="auto"/>
              <w:right w:val="single" w:sz="8" w:space="0" w:color="auto"/>
            </w:tcBorders>
            <w:shd w:val="clear" w:color="auto" w:fill="FBD4B4" w:themeFill="accent6" w:themeFillTint="66"/>
            <w:vAlign w:val="center"/>
          </w:tcPr>
          <w:p w14:paraId="5CBFF9DB"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FBD4B4" w:themeFill="accent6" w:themeFillTint="66"/>
            <w:vAlign w:val="center"/>
          </w:tcPr>
          <w:p w14:paraId="4BE121E5" w14:textId="77777777" w:rsidR="00792515" w:rsidRPr="002A00C3" w:rsidRDefault="00792515" w:rsidP="00B843D7">
            <w:pPr>
              <w:rPr>
                <w:rFonts w:ascii="Calibri" w:eastAsia="Times New Roman" w:hAnsi="Calibri" w:cs="Times New Roman"/>
                <w:b/>
                <w:bCs/>
                <w:color w:val="000000"/>
                <w:sz w:val="16"/>
                <w:szCs w:val="16"/>
                <w:lang w:val="en-GB" w:eastAsia="en-GB"/>
              </w:rPr>
            </w:pPr>
          </w:p>
        </w:tc>
        <w:tc>
          <w:tcPr>
            <w:tcW w:w="1611" w:type="dxa"/>
            <w:tcBorders>
              <w:top w:val="single" w:sz="8" w:space="0" w:color="auto"/>
              <w:left w:val="nil"/>
              <w:bottom w:val="single" w:sz="8" w:space="0" w:color="auto"/>
              <w:right w:val="double" w:sz="6" w:space="0" w:color="000000"/>
            </w:tcBorders>
            <w:shd w:val="clear" w:color="auto" w:fill="FBD4B4" w:themeFill="accent6" w:themeFillTint="66"/>
            <w:vAlign w:val="bottom"/>
          </w:tcPr>
          <w:p w14:paraId="16DE3825"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c>
          <w:tcPr>
            <w:tcW w:w="1701" w:type="dxa"/>
            <w:tcBorders>
              <w:top w:val="single" w:sz="8" w:space="0" w:color="auto"/>
              <w:left w:val="nil"/>
              <w:bottom w:val="single" w:sz="8" w:space="0" w:color="auto"/>
              <w:right w:val="double" w:sz="6" w:space="0" w:color="000000"/>
            </w:tcBorders>
            <w:shd w:val="clear" w:color="auto" w:fill="FBD4B4" w:themeFill="accent6" w:themeFillTint="66"/>
            <w:vAlign w:val="bottom"/>
          </w:tcPr>
          <w:p w14:paraId="661C90C5" w14:textId="5F1D451E" w:rsidR="00792515" w:rsidRPr="002A00C3" w:rsidRDefault="00792515" w:rsidP="00B843D7">
            <w:pPr>
              <w:jc w:val="center"/>
              <w:rPr>
                <w:rFonts w:ascii="Calibri" w:eastAsia="Times New Roman" w:hAnsi="Calibri" w:cs="Times New Roman"/>
                <w:b/>
                <w:bCs/>
                <w:color w:val="000000"/>
                <w:sz w:val="16"/>
                <w:szCs w:val="16"/>
                <w:lang w:val="en-GB" w:eastAsia="en-GB"/>
              </w:rPr>
            </w:pPr>
          </w:p>
        </w:tc>
      </w:tr>
      <w:tr w:rsidR="00792515" w:rsidRPr="002A00C3" w14:paraId="33547512" w14:textId="77777777" w:rsidTr="002038C9">
        <w:trPr>
          <w:trHeight w:val="132"/>
        </w:trPr>
        <w:tc>
          <w:tcPr>
            <w:tcW w:w="1779" w:type="dxa"/>
            <w:tcBorders>
              <w:top w:val="nil"/>
              <w:left w:val="double" w:sz="6" w:space="0" w:color="auto"/>
              <w:bottom w:val="nil"/>
              <w:right w:val="nil"/>
            </w:tcBorders>
            <w:shd w:val="clear" w:color="auto" w:fill="C6D9F1" w:themeFill="text2" w:themeFillTint="33"/>
            <w:noWrap/>
            <w:vAlign w:val="bottom"/>
          </w:tcPr>
          <w:p w14:paraId="7B799F59" w14:textId="77777777" w:rsidR="00792515" w:rsidRPr="002A00C3" w:rsidRDefault="00792515" w:rsidP="00B843D7">
            <w:pPr>
              <w:rPr>
                <w:rFonts w:ascii="Calibri" w:eastAsia="Times New Roman" w:hAnsi="Calibri" w:cs="Times New Roman"/>
                <w:color w:val="000000"/>
                <w:sz w:val="16"/>
                <w:szCs w:val="16"/>
                <w:lang w:val="en-GB" w:eastAsia="en-GB"/>
              </w:rPr>
            </w:pPr>
          </w:p>
        </w:tc>
        <w:tc>
          <w:tcPr>
            <w:tcW w:w="1199" w:type="dxa"/>
            <w:tcBorders>
              <w:top w:val="nil"/>
              <w:left w:val="single" w:sz="8" w:space="0" w:color="auto"/>
              <w:bottom w:val="single" w:sz="8" w:space="0" w:color="auto"/>
              <w:right w:val="single" w:sz="8" w:space="0" w:color="auto"/>
            </w:tcBorders>
            <w:shd w:val="clear" w:color="auto" w:fill="FBD4B4" w:themeFill="accent6" w:themeFillTint="66"/>
            <w:vAlign w:val="center"/>
          </w:tcPr>
          <w:p w14:paraId="03E315A4"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3014" w:type="dxa"/>
            <w:tcBorders>
              <w:top w:val="nil"/>
              <w:left w:val="nil"/>
              <w:bottom w:val="single" w:sz="8" w:space="0" w:color="auto"/>
              <w:right w:val="single" w:sz="8" w:space="0" w:color="auto"/>
            </w:tcBorders>
            <w:shd w:val="clear" w:color="auto" w:fill="FBD4B4" w:themeFill="accent6" w:themeFillTint="66"/>
            <w:vAlign w:val="center"/>
          </w:tcPr>
          <w:p w14:paraId="39C1F53E" w14:textId="77777777" w:rsidR="00792515" w:rsidRPr="008F7F8E" w:rsidRDefault="00792515" w:rsidP="00B843D7">
            <w:pPr>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FBD4B4" w:themeFill="accent6" w:themeFillTint="66"/>
            <w:vAlign w:val="center"/>
          </w:tcPr>
          <w:p w14:paraId="60EA1BFF" w14:textId="77777777" w:rsidR="00792515" w:rsidRPr="002A00C3" w:rsidRDefault="00792515" w:rsidP="00B843D7">
            <w:pPr>
              <w:rPr>
                <w:rFonts w:ascii="Calibri" w:eastAsia="Times New Roman" w:hAnsi="Calibri" w:cs="Times New Roman"/>
                <w:b/>
                <w:bCs/>
                <w:color w:val="000000"/>
                <w:sz w:val="16"/>
                <w:szCs w:val="16"/>
                <w:lang w:val="en-GB" w:eastAsia="en-GB"/>
              </w:rPr>
            </w:pPr>
          </w:p>
        </w:tc>
        <w:tc>
          <w:tcPr>
            <w:tcW w:w="1611" w:type="dxa"/>
            <w:tcBorders>
              <w:top w:val="single" w:sz="8" w:space="0" w:color="auto"/>
              <w:left w:val="nil"/>
              <w:bottom w:val="single" w:sz="8" w:space="0" w:color="auto"/>
              <w:right w:val="double" w:sz="6" w:space="0" w:color="000000"/>
            </w:tcBorders>
            <w:shd w:val="clear" w:color="auto" w:fill="FBD4B4" w:themeFill="accent6" w:themeFillTint="66"/>
            <w:vAlign w:val="bottom"/>
          </w:tcPr>
          <w:p w14:paraId="1040E2A0"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c>
          <w:tcPr>
            <w:tcW w:w="1701" w:type="dxa"/>
            <w:tcBorders>
              <w:top w:val="single" w:sz="8" w:space="0" w:color="auto"/>
              <w:left w:val="nil"/>
              <w:bottom w:val="single" w:sz="8" w:space="0" w:color="auto"/>
              <w:right w:val="double" w:sz="6" w:space="0" w:color="000000"/>
            </w:tcBorders>
            <w:shd w:val="clear" w:color="auto" w:fill="FBD4B4" w:themeFill="accent6" w:themeFillTint="66"/>
            <w:vAlign w:val="bottom"/>
          </w:tcPr>
          <w:p w14:paraId="2442D790" w14:textId="00F17DAC" w:rsidR="00792515" w:rsidRPr="002A00C3" w:rsidRDefault="00792515" w:rsidP="00B843D7">
            <w:pPr>
              <w:jc w:val="center"/>
              <w:rPr>
                <w:rFonts w:ascii="Calibri" w:eastAsia="Times New Roman" w:hAnsi="Calibri" w:cs="Times New Roman"/>
                <w:b/>
                <w:bCs/>
                <w:color w:val="000000"/>
                <w:sz w:val="16"/>
                <w:szCs w:val="16"/>
                <w:lang w:val="en-GB" w:eastAsia="en-GB"/>
              </w:rPr>
            </w:pPr>
          </w:p>
        </w:tc>
      </w:tr>
      <w:tr w:rsidR="00792515" w:rsidRPr="002A00C3" w14:paraId="644F2EF4" w14:textId="77777777" w:rsidTr="002038C9">
        <w:trPr>
          <w:trHeight w:val="213"/>
        </w:trPr>
        <w:tc>
          <w:tcPr>
            <w:tcW w:w="1779" w:type="dxa"/>
            <w:tcBorders>
              <w:top w:val="nil"/>
              <w:left w:val="double" w:sz="6" w:space="0" w:color="auto"/>
              <w:bottom w:val="double" w:sz="6" w:space="0" w:color="auto"/>
              <w:right w:val="nil"/>
            </w:tcBorders>
            <w:shd w:val="clear" w:color="auto" w:fill="C6D9F1" w:themeFill="text2" w:themeFillTint="33"/>
            <w:noWrap/>
            <w:vAlign w:val="bottom"/>
            <w:hideMark/>
          </w:tcPr>
          <w:p w14:paraId="4A1C1180"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99" w:type="dxa"/>
            <w:tcBorders>
              <w:top w:val="nil"/>
              <w:left w:val="single" w:sz="8" w:space="0" w:color="auto"/>
              <w:bottom w:val="double" w:sz="6" w:space="0" w:color="auto"/>
              <w:right w:val="single" w:sz="8" w:space="0" w:color="auto"/>
            </w:tcBorders>
            <w:shd w:val="clear" w:color="auto" w:fill="FBD4B4" w:themeFill="accent6" w:themeFillTint="66"/>
            <w:vAlign w:val="center"/>
            <w:hideMark/>
          </w:tcPr>
          <w:p w14:paraId="31D82CCC" w14:textId="77777777" w:rsidR="00792515" w:rsidRPr="002A00C3" w:rsidRDefault="00792515" w:rsidP="00B843D7">
            <w:pP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014" w:type="dxa"/>
            <w:tcBorders>
              <w:top w:val="nil"/>
              <w:left w:val="nil"/>
              <w:bottom w:val="double" w:sz="6" w:space="0" w:color="auto"/>
              <w:right w:val="single" w:sz="8" w:space="0" w:color="auto"/>
            </w:tcBorders>
            <w:shd w:val="clear" w:color="auto" w:fill="FBD4B4" w:themeFill="accent6" w:themeFillTint="66"/>
            <w:vAlign w:val="center"/>
            <w:hideMark/>
          </w:tcPr>
          <w:p w14:paraId="4D3B6B05" w14:textId="77777777" w:rsidR="00792515" w:rsidRPr="002A00C3" w:rsidRDefault="00792515" w:rsidP="00B843D7">
            <w:pP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FBD4B4" w:themeFill="accent6" w:themeFillTint="66"/>
            <w:vAlign w:val="center"/>
            <w:hideMark/>
          </w:tcPr>
          <w:p w14:paraId="7B8581A5"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11" w:type="dxa"/>
            <w:tcBorders>
              <w:top w:val="single" w:sz="8" w:space="0" w:color="auto"/>
              <w:left w:val="nil"/>
              <w:bottom w:val="double" w:sz="6" w:space="0" w:color="auto"/>
              <w:right w:val="double" w:sz="6" w:space="0" w:color="000000"/>
            </w:tcBorders>
            <w:shd w:val="clear" w:color="auto" w:fill="FBD4B4" w:themeFill="accent6" w:themeFillTint="66"/>
            <w:vAlign w:val="bottom"/>
            <w:hideMark/>
          </w:tcPr>
          <w:p w14:paraId="4BCB872F" w14:textId="1F697DB1"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w:t>
            </w:r>
          </w:p>
        </w:tc>
        <w:tc>
          <w:tcPr>
            <w:tcW w:w="1701" w:type="dxa"/>
            <w:tcBorders>
              <w:top w:val="single" w:sz="8" w:space="0" w:color="auto"/>
              <w:left w:val="nil"/>
              <w:bottom w:val="double" w:sz="6" w:space="0" w:color="auto"/>
              <w:right w:val="double" w:sz="6" w:space="0" w:color="000000"/>
            </w:tcBorders>
            <w:shd w:val="clear" w:color="auto" w:fill="FBD4B4" w:themeFill="accent6" w:themeFillTint="66"/>
            <w:vAlign w:val="bottom"/>
          </w:tcPr>
          <w:p w14:paraId="5A0DF3CF"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r>
      <w:tr w:rsidR="00792515" w:rsidRPr="004B7420" w14:paraId="5D4005B6" w14:textId="77777777" w:rsidTr="00930502">
        <w:trPr>
          <w:trHeight w:val="282"/>
        </w:trPr>
        <w:tc>
          <w:tcPr>
            <w:tcW w:w="11199"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B09AB9C" w14:textId="77777777" w:rsidR="00216F0F" w:rsidRDefault="00216F0F" w:rsidP="00B843D7">
            <w:pPr>
              <w:jc w:val="center"/>
              <w:rPr>
                <w:rFonts w:ascii="Calibri" w:eastAsia="Times New Roman" w:hAnsi="Calibri" w:cs="Times New Roman"/>
                <w:b/>
                <w:color w:val="000000"/>
                <w:sz w:val="16"/>
                <w:szCs w:val="16"/>
                <w:lang w:val="en-GB" w:eastAsia="en-GB"/>
              </w:rPr>
            </w:pPr>
          </w:p>
          <w:p w14:paraId="76A0CEAB" w14:textId="0CE7FE0B" w:rsidR="00792515" w:rsidRPr="00A62058" w:rsidRDefault="00792515" w:rsidP="00B843D7">
            <w:pPr>
              <w:jc w:val="center"/>
              <w:rPr>
                <w:rFonts w:ascii="Calibri" w:eastAsia="Times New Roman" w:hAnsi="Calibri" w:cs="Times New Roman"/>
                <w:b/>
                <w:iCs/>
                <w:color w:val="000000"/>
                <w:sz w:val="16"/>
                <w:szCs w:val="16"/>
                <w:lang w:val="en-GB" w:eastAsia="en-GB"/>
              </w:rPr>
            </w:pPr>
            <w:r w:rsidRPr="00A62058">
              <w:rPr>
                <w:rFonts w:ascii="Calibri" w:eastAsia="Times New Roman" w:hAnsi="Calibri" w:cs="Times New Roman"/>
                <w:b/>
                <w:color w:val="000000"/>
                <w:sz w:val="16"/>
                <w:szCs w:val="16"/>
                <w:lang w:val="en-GB" w:eastAsia="en-GB"/>
              </w:rPr>
              <w:t xml:space="preserve">Provisions applying if the student does not complete successfully some educational components: </w:t>
            </w:r>
            <w:r w:rsidRPr="00A62058">
              <w:rPr>
                <w:rFonts w:ascii="Calibri" w:eastAsia="Times New Roman" w:hAnsi="Calibri" w:cs="Times New Roman"/>
                <w:b/>
                <w:iCs/>
                <w:color w:val="000000"/>
                <w:sz w:val="16"/>
                <w:szCs w:val="16"/>
                <w:lang w:val="en-GB" w:eastAsia="en-GB"/>
              </w:rPr>
              <w:t>[web link to the relevant information]</w:t>
            </w:r>
          </w:p>
          <w:p w14:paraId="4776D54E" w14:textId="260EDD14" w:rsidR="004B7420" w:rsidRPr="00FD2002" w:rsidRDefault="004B7420" w:rsidP="00B843D7">
            <w:pPr>
              <w:jc w:val="center"/>
              <w:rPr>
                <w:rFonts w:ascii="Calibri" w:eastAsia="Times New Roman" w:hAnsi="Calibri" w:cs="Times New Roman"/>
                <w:iCs/>
                <w:color w:val="000000"/>
                <w:sz w:val="16"/>
                <w:szCs w:val="16"/>
                <w:lang w:eastAsia="en-GB"/>
              </w:rPr>
            </w:pPr>
            <w:r w:rsidRPr="00FD2002">
              <w:rPr>
                <w:rFonts w:ascii="Calibri" w:eastAsia="Times New Roman" w:hAnsi="Calibri" w:cs="Times New Roman"/>
                <w:iCs/>
                <w:color w:val="000000"/>
                <w:sz w:val="16"/>
                <w:szCs w:val="16"/>
                <w:lang w:eastAsia="en-GB"/>
              </w:rPr>
              <w:t xml:space="preserve">Dispositions </w:t>
            </w:r>
            <w:r w:rsidR="00144B44" w:rsidRPr="00FD2002">
              <w:rPr>
                <w:rFonts w:ascii="Calibri" w:eastAsia="Times New Roman" w:hAnsi="Calibri" w:cs="Times New Roman"/>
                <w:iCs/>
                <w:color w:val="000000"/>
                <w:sz w:val="16"/>
                <w:szCs w:val="16"/>
                <w:lang w:eastAsia="en-GB"/>
              </w:rPr>
              <w:t>applicables</w:t>
            </w:r>
            <w:r w:rsidRPr="00FD2002">
              <w:rPr>
                <w:rFonts w:ascii="Calibri" w:eastAsia="Times New Roman" w:hAnsi="Calibri" w:cs="Times New Roman"/>
                <w:iCs/>
                <w:color w:val="000000"/>
                <w:sz w:val="16"/>
                <w:szCs w:val="16"/>
                <w:lang w:eastAsia="en-GB"/>
              </w:rPr>
              <w:t xml:space="preserve"> si l'étudiant ne </w:t>
            </w:r>
            <w:r w:rsidR="00144B44" w:rsidRPr="00FD2002">
              <w:rPr>
                <w:rFonts w:ascii="Calibri" w:eastAsia="Times New Roman" w:hAnsi="Calibri" w:cs="Times New Roman"/>
                <w:iCs/>
                <w:color w:val="000000"/>
                <w:sz w:val="16"/>
                <w:szCs w:val="16"/>
                <w:lang w:eastAsia="en-GB"/>
              </w:rPr>
              <w:t xml:space="preserve">valide </w:t>
            </w:r>
            <w:r w:rsidRPr="00FD2002">
              <w:rPr>
                <w:rFonts w:ascii="Calibri" w:eastAsia="Times New Roman" w:hAnsi="Calibri" w:cs="Times New Roman"/>
                <w:iCs/>
                <w:color w:val="000000"/>
                <w:sz w:val="16"/>
                <w:szCs w:val="16"/>
                <w:lang w:eastAsia="en-GB"/>
              </w:rPr>
              <w:t>pas certaines composantes pédagogiques : [lien internet vers les informations pertinentes]</w:t>
            </w:r>
          </w:p>
          <w:p w14:paraId="4CC92FEA" w14:textId="218140D4" w:rsidR="004B7420" w:rsidRPr="00FD2002" w:rsidRDefault="004B7420" w:rsidP="00B843D7">
            <w:pPr>
              <w:jc w:val="center"/>
              <w:rPr>
                <w:rFonts w:ascii="Calibri" w:eastAsia="Times New Roman" w:hAnsi="Calibri" w:cs="Times New Roman"/>
                <w:color w:val="000000"/>
                <w:sz w:val="16"/>
                <w:szCs w:val="16"/>
                <w:lang w:eastAsia="en-GB"/>
              </w:rPr>
            </w:pPr>
          </w:p>
        </w:tc>
      </w:tr>
    </w:tbl>
    <w:p w14:paraId="7C2811EC" w14:textId="72283E92" w:rsidR="009A1030" w:rsidRDefault="009A1030" w:rsidP="00792515">
      <w:pPr>
        <w:spacing w:after="120"/>
        <w:ind w:right="28"/>
        <w:jc w:val="center"/>
        <w:rPr>
          <w:rFonts w:ascii="Verdana" w:eastAsia="Times New Roman" w:hAnsi="Verdana" w:cs="Arial"/>
          <w:b/>
          <w:color w:val="002060"/>
          <w:sz w:val="28"/>
          <w:szCs w:val="36"/>
        </w:rPr>
      </w:pPr>
    </w:p>
    <w:p w14:paraId="0CF55E1B" w14:textId="77777777" w:rsidR="009A1030" w:rsidRDefault="009A1030">
      <w:pPr>
        <w:rPr>
          <w:rFonts w:ascii="Verdana" w:eastAsia="Times New Roman" w:hAnsi="Verdana" w:cs="Arial"/>
          <w:b/>
          <w:color w:val="002060"/>
          <w:sz w:val="28"/>
          <w:szCs w:val="36"/>
        </w:rPr>
      </w:pPr>
      <w:r>
        <w:rPr>
          <w:rFonts w:ascii="Verdana" w:eastAsia="Times New Roman" w:hAnsi="Verdana" w:cs="Arial"/>
          <w:b/>
          <w:color w:val="002060"/>
          <w:sz w:val="28"/>
          <w:szCs w:val="36"/>
        </w:rPr>
        <w:br w:type="page"/>
      </w:r>
    </w:p>
    <w:p w14:paraId="374877CA" w14:textId="77777777" w:rsidR="00792515" w:rsidRPr="00FD2002" w:rsidRDefault="00792515" w:rsidP="00792515">
      <w:pPr>
        <w:spacing w:after="120"/>
        <w:ind w:right="28"/>
        <w:jc w:val="center"/>
        <w:rPr>
          <w:rFonts w:ascii="Verdana" w:eastAsia="Times New Roman" w:hAnsi="Verdana" w:cs="Arial"/>
          <w:b/>
          <w:color w:val="002060"/>
          <w:sz w:val="28"/>
          <w:szCs w:val="36"/>
        </w:rPr>
      </w:pPr>
    </w:p>
    <w:p w14:paraId="4709FC36" w14:textId="396163ED" w:rsidR="00792515" w:rsidRDefault="00792515" w:rsidP="00792515">
      <w:pPr>
        <w:spacing w:after="120"/>
        <w:ind w:right="28"/>
        <w:jc w:val="center"/>
        <w:rPr>
          <w:rFonts w:ascii="Verdana" w:eastAsia="Times New Roman" w:hAnsi="Verdana" w:cs="Arial"/>
          <w:b/>
          <w:color w:val="002060"/>
          <w:sz w:val="28"/>
          <w:szCs w:val="36"/>
          <w:lang w:val="en-GB"/>
        </w:rPr>
      </w:pPr>
    </w:p>
    <w:p w14:paraId="64EF346F" w14:textId="7E5E8F25" w:rsidR="00C51A5F" w:rsidRPr="001C118A" w:rsidRDefault="00C51A5F" w:rsidP="00C51A5F">
      <w:pPr>
        <w:jc w:val="center"/>
        <w:rPr>
          <w:rFonts w:asciiTheme="majorHAnsi" w:eastAsia="Times New Roman" w:hAnsiTheme="majorHAnsi" w:cs="Arial"/>
          <w:b/>
          <w:color w:val="A6A6A6" w:themeColor="background1" w:themeShade="A6"/>
          <w:sz w:val="28"/>
          <w:szCs w:val="28"/>
          <w:lang w:val="en-GB"/>
        </w:rPr>
      </w:pPr>
      <w:r w:rsidRPr="001C118A">
        <w:rPr>
          <w:rFonts w:asciiTheme="majorHAnsi" w:eastAsia="Times New Roman" w:hAnsiTheme="majorHAnsi" w:cs="Arial"/>
          <w:b/>
          <w:color w:val="A6A6A6" w:themeColor="background1" w:themeShade="A6"/>
          <w:sz w:val="28"/>
          <w:szCs w:val="28"/>
          <w:lang w:val="en-GB"/>
        </w:rPr>
        <w:t>Commitment of the three parties</w:t>
      </w:r>
    </w:p>
    <w:p w14:paraId="47BB7AB0" w14:textId="77777777" w:rsidR="00C51A5F" w:rsidRPr="001C118A" w:rsidRDefault="00C51A5F" w:rsidP="00C51A5F">
      <w:pPr>
        <w:ind w:right="28"/>
        <w:jc w:val="center"/>
        <w:rPr>
          <w:rFonts w:asciiTheme="majorHAnsi" w:eastAsia="Times New Roman" w:hAnsiTheme="majorHAnsi" w:cs="Arial"/>
          <w:b/>
          <w:color w:val="002060"/>
          <w:sz w:val="28"/>
          <w:szCs w:val="28"/>
          <w:lang w:val="en-GB"/>
        </w:rPr>
      </w:pPr>
      <w:r w:rsidRPr="001C118A">
        <w:rPr>
          <w:rFonts w:asciiTheme="majorHAnsi" w:eastAsia="Times New Roman" w:hAnsiTheme="majorHAnsi" w:cs="Arial"/>
          <w:b/>
          <w:color w:val="002060"/>
          <w:sz w:val="28"/>
          <w:szCs w:val="28"/>
          <w:lang w:val="en-GB"/>
        </w:rPr>
        <w:t>Accord des 3 parties</w:t>
      </w:r>
    </w:p>
    <w:tbl>
      <w:tblPr>
        <w:tblpPr w:leftFromText="180" w:rightFromText="180" w:vertAnchor="page" w:horzAnchor="margin" w:tblpY="2701"/>
        <w:tblW w:w="10750" w:type="dxa"/>
        <w:tblLayout w:type="fixed"/>
        <w:tblLook w:val="04A0" w:firstRow="1" w:lastRow="0" w:firstColumn="1" w:lastColumn="0" w:noHBand="0" w:noVBand="1"/>
      </w:tblPr>
      <w:tblGrid>
        <w:gridCol w:w="2612"/>
        <w:gridCol w:w="2032"/>
        <w:gridCol w:w="2036"/>
        <w:gridCol w:w="1629"/>
        <w:gridCol w:w="882"/>
        <w:gridCol w:w="1559"/>
      </w:tblGrid>
      <w:tr w:rsidR="002038C9" w:rsidRPr="00A049C0" w14:paraId="24C95262" w14:textId="77777777" w:rsidTr="002038C9">
        <w:trPr>
          <w:trHeight w:val="1237"/>
        </w:trPr>
        <w:tc>
          <w:tcPr>
            <w:tcW w:w="1075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CAD9BE3" w14:textId="77777777" w:rsidR="002038C9" w:rsidRPr="00492DAB" w:rsidRDefault="002038C9" w:rsidP="002038C9">
            <w:pPr>
              <w:ind w:right="14"/>
              <w:jc w:val="center"/>
              <w:rPr>
                <w:rFonts w:ascii="Calibri" w:eastAsia="Times New Roman" w:hAnsi="Calibri" w:cs="Times New Roman"/>
                <w:b/>
                <w:color w:val="000000"/>
                <w:sz w:val="14"/>
                <w:szCs w:val="16"/>
                <w:lang w:val="en-GB" w:eastAsia="en-GB"/>
              </w:rPr>
            </w:pPr>
            <w:r w:rsidRPr="00B675FC">
              <w:rPr>
                <w:rFonts w:ascii="Calibri" w:eastAsia="Times New Roman" w:hAnsi="Calibri" w:cs="Times New Roman"/>
                <w:b/>
                <w:sz w:val="14"/>
                <w:szCs w:val="16"/>
                <w:lang w:val="en-GB" w:eastAsia="en-GB"/>
              </w:rPr>
              <w:t>By signing</w:t>
            </w:r>
            <w:r>
              <w:rPr>
                <w:rFonts w:ascii="Calibri" w:eastAsia="Times New Roman" w:hAnsi="Calibri" w:cs="Times New Roman"/>
                <w:b/>
                <w:sz w:val="14"/>
                <w:szCs w:val="16"/>
                <w:lang w:val="en-GB" w:eastAsia="en-GB"/>
              </w:rPr>
              <w:t>/approving</w:t>
            </w:r>
            <w:r w:rsidRPr="00492DAB">
              <w:rPr>
                <w:rFonts w:ascii="Calibri" w:eastAsia="Times New Roman" w:hAnsi="Calibri" w:cs="Times New Roman"/>
                <w:b/>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b/>
                <w:color w:val="000000"/>
                <w:sz w:val="14"/>
                <w:szCs w:val="16"/>
                <w:lang w:val="en-GB" w:eastAsia="en-GB"/>
              </w:rPr>
              <w:t>l</w:t>
            </w:r>
            <w:r w:rsidRPr="00492DAB">
              <w:rPr>
                <w:rFonts w:ascii="Calibri" w:eastAsia="Times New Roman" w:hAnsi="Calibri" w:cs="Times New Roman"/>
                <w:b/>
                <w:color w:val="000000"/>
                <w:sz w:val="14"/>
                <w:szCs w:val="16"/>
                <w:lang w:val="en-GB" w:eastAsia="en-GB"/>
              </w:rPr>
              <w:t xml:space="preserve">earning </w:t>
            </w:r>
            <w:r>
              <w:rPr>
                <w:rFonts w:ascii="Calibri" w:eastAsia="Times New Roman" w:hAnsi="Calibri" w:cs="Times New Roman"/>
                <w:b/>
                <w:color w:val="000000"/>
                <w:sz w:val="14"/>
                <w:szCs w:val="16"/>
                <w:lang w:val="en-GB" w:eastAsia="en-GB"/>
              </w:rPr>
              <w:t>a</w:t>
            </w:r>
            <w:r w:rsidRPr="00492DAB">
              <w:rPr>
                <w:rFonts w:ascii="Calibri" w:eastAsia="Times New Roman" w:hAnsi="Calibri" w:cs="Times New Roman"/>
                <w:b/>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Beneficiary Institution and the student </w:t>
            </w:r>
            <w:r>
              <w:rPr>
                <w:rFonts w:ascii="Calibri" w:eastAsia="Times New Roman" w:hAnsi="Calibri" w:cs="Times New Roman"/>
                <w:b/>
                <w:color w:val="000000"/>
                <w:sz w:val="14"/>
                <w:szCs w:val="16"/>
                <w:lang w:val="en-GB" w:eastAsia="en-GB"/>
              </w:rPr>
              <w:t>must</w:t>
            </w:r>
            <w:r w:rsidRPr="00492DAB">
              <w:rPr>
                <w:rFonts w:ascii="Calibri" w:eastAsia="Times New Roman" w:hAnsi="Calibri" w:cs="Times New Roman"/>
                <w:b/>
                <w:color w:val="000000"/>
                <w:sz w:val="14"/>
                <w:szCs w:val="16"/>
                <w:lang w:val="en-GB" w:eastAsia="en-GB"/>
              </w:rPr>
              <w:t xml:space="preserve">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p w14:paraId="7B420FB4" w14:textId="77777777" w:rsidR="002038C9" w:rsidRPr="00492DAB" w:rsidRDefault="002038C9" w:rsidP="002038C9">
            <w:pPr>
              <w:ind w:right="14"/>
              <w:jc w:val="center"/>
              <w:rPr>
                <w:rFonts w:ascii="Calibri" w:eastAsia="Times New Roman" w:hAnsi="Calibri" w:cs="Times New Roman"/>
                <w:color w:val="000000"/>
                <w:sz w:val="14"/>
                <w:szCs w:val="14"/>
                <w:lang w:eastAsia="en-GB"/>
              </w:rPr>
            </w:pPr>
            <w:r w:rsidRPr="00492DAB">
              <w:rPr>
                <w:rFonts w:ascii="Calibri" w:eastAsia="Times New Roman" w:hAnsi="Calibri" w:cs="Times New Roman"/>
                <w:color w:val="000000"/>
                <w:sz w:val="14"/>
                <w:szCs w:val="14"/>
                <w:lang w:eastAsia="en-GB"/>
              </w:rPr>
              <w:t>En signant</w:t>
            </w:r>
            <w:r>
              <w:rPr>
                <w:rFonts w:ascii="Calibri" w:eastAsia="Times New Roman" w:hAnsi="Calibri" w:cs="Times New Roman"/>
                <w:color w:val="000000"/>
                <w:sz w:val="14"/>
                <w:szCs w:val="14"/>
                <w:lang w:eastAsia="en-GB"/>
              </w:rPr>
              <w:t>/approuvant</w:t>
            </w:r>
            <w:r w:rsidRPr="00492DAB">
              <w:rPr>
                <w:rFonts w:ascii="Calibri" w:eastAsia="Times New Roman" w:hAnsi="Calibri" w:cs="Times New Roman"/>
                <w:color w:val="000000"/>
                <w:sz w:val="14"/>
                <w:szCs w:val="14"/>
                <w:lang w:eastAsia="en-GB"/>
              </w:rPr>
              <w:t xml:space="preserve"> ce document</w:t>
            </w:r>
            <w:r>
              <w:rPr>
                <w:rFonts w:ascii="Calibri" w:eastAsia="Times New Roman" w:hAnsi="Calibri" w:cs="Times New Roman"/>
                <w:color w:val="000000"/>
                <w:sz w:val="14"/>
                <w:szCs w:val="14"/>
                <w:lang w:eastAsia="en-GB"/>
              </w:rPr>
              <w:t xml:space="preserve"> </w:t>
            </w:r>
            <w:r w:rsidRPr="00A400A8">
              <w:rPr>
                <w:rFonts w:ascii="Calibri" w:eastAsia="Times New Roman" w:hAnsi="Calibri" w:cs="Times New Roman"/>
                <w:color w:val="000000"/>
                <w:sz w:val="14"/>
                <w:szCs w:val="14"/>
                <w:lang w:eastAsia="en-GB"/>
              </w:rPr>
              <w:t>l'étudiant</w:t>
            </w:r>
            <w:r w:rsidRPr="00492DAB">
              <w:rPr>
                <w:rFonts w:ascii="Calibri" w:eastAsia="Times New Roman" w:hAnsi="Calibri" w:cs="Times New Roman"/>
                <w:color w:val="000000"/>
                <w:sz w:val="14"/>
                <w:szCs w:val="14"/>
                <w:lang w:eastAsia="en-GB"/>
              </w:rPr>
              <w:t xml:space="preserve">, l'établissement d'envoi et l'établissement d'accueil confirment qu'ils approuvent le contrat pédagogique et qu'ils se conformeront à toutes les dispositions convenues entre toutes les parties. Les établissements d'envoi et d'accueil s'engagent à appliquer tous les principes de la Charte Erasmus pour l'enseignement supérieur relatifs </w:t>
            </w:r>
            <w:r>
              <w:rPr>
                <w:rFonts w:ascii="Calibri" w:eastAsia="Times New Roman" w:hAnsi="Calibri" w:cs="Times New Roman"/>
                <w:color w:val="000000"/>
                <w:sz w:val="14"/>
                <w:szCs w:val="14"/>
                <w:lang w:eastAsia="en-GB"/>
              </w:rPr>
              <w:t>aux</w:t>
            </w:r>
            <w:r w:rsidRPr="00492DAB">
              <w:rPr>
                <w:rFonts w:ascii="Calibri" w:eastAsia="Times New Roman" w:hAnsi="Calibri" w:cs="Times New Roman"/>
                <w:color w:val="000000"/>
                <w:sz w:val="14"/>
                <w:szCs w:val="14"/>
                <w:lang w:eastAsia="en-GB"/>
              </w:rPr>
              <w:t xml:space="preserve"> mobilité</w:t>
            </w:r>
            <w:r>
              <w:rPr>
                <w:rFonts w:ascii="Calibri" w:eastAsia="Times New Roman" w:hAnsi="Calibri" w:cs="Times New Roman"/>
                <w:color w:val="000000"/>
                <w:sz w:val="14"/>
                <w:szCs w:val="14"/>
                <w:lang w:eastAsia="en-GB"/>
              </w:rPr>
              <w:t>s</w:t>
            </w:r>
            <w:r w:rsidRPr="00492DAB">
              <w:rPr>
                <w:rFonts w:ascii="Calibri" w:eastAsia="Times New Roman" w:hAnsi="Calibri" w:cs="Times New Roman"/>
                <w:color w:val="000000"/>
                <w:sz w:val="14"/>
                <w:szCs w:val="14"/>
                <w:lang w:eastAsia="en-GB"/>
              </w:rPr>
              <w:t xml:space="preserve"> d'études. L'établissement bénéficiaire et l'étudiant doivent également s'engager à respecter ce qui est prévu dans le contrat de mobilité Erasmus+. L'établissement d’accueil confirme que les composantes pédagogiques énumérées sont conformes à son catalogue de cours ou à ce qui a été convenu par ailleurs et qu'elles doivent être accessibles à l'étudiant. L'établissement d'envoi s'engage à reconnaître tous les crédits ou unités équivalentes obtenus dans l'établissement d'accueil pour les composantes pédagogiques achevées avec succès et à les comptabiliser dans le diplôme de l'étudiant. L'étudiant et l'établissement d'accueil communiqueront à l'établissement d'envoi tout problème ou changement concernant le programme d'études, les personnes responsables et/ou la période d'études.</w:t>
            </w:r>
          </w:p>
          <w:p w14:paraId="30616E18" w14:textId="77777777" w:rsidR="002038C9" w:rsidRPr="00492DAB" w:rsidRDefault="002038C9" w:rsidP="002038C9">
            <w:pPr>
              <w:ind w:right="14"/>
              <w:jc w:val="center"/>
              <w:rPr>
                <w:rFonts w:ascii="Calibri" w:eastAsia="Times New Roman" w:hAnsi="Calibri" w:cs="Times New Roman"/>
                <w:color w:val="000000"/>
                <w:sz w:val="16"/>
                <w:szCs w:val="16"/>
                <w:lang w:eastAsia="en-GB"/>
              </w:rPr>
            </w:pPr>
          </w:p>
        </w:tc>
      </w:tr>
      <w:tr w:rsidR="002038C9" w:rsidRPr="002A00C3" w14:paraId="78A4048A" w14:textId="77777777" w:rsidTr="002038C9">
        <w:trPr>
          <w:trHeight w:val="98"/>
        </w:trPr>
        <w:tc>
          <w:tcPr>
            <w:tcW w:w="2612" w:type="dxa"/>
            <w:tcBorders>
              <w:top w:val="double" w:sz="6" w:space="0" w:color="auto"/>
              <w:left w:val="double" w:sz="6" w:space="0" w:color="auto"/>
              <w:bottom w:val="single" w:sz="8" w:space="0" w:color="auto"/>
              <w:right w:val="single" w:sz="8" w:space="0" w:color="auto"/>
            </w:tcBorders>
            <w:shd w:val="clear" w:color="auto" w:fill="C6D9F1" w:themeFill="text2" w:themeFillTint="33"/>
            <w:noWrap/>
            <w:vAlign w:val="center"/>
            <w:hideMark/>
          </w:tcPr>
          <w:p w14:paraId="5A6A2DE6" w14:textId="77777777" w:rsidR="002038C9" w:rsidRDefault="002038C9" w:rsidP="002038C9">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p w14:paraId="366FC884" w14:textId="77777777" w:rsidR="002038C9" w:rsidRPr="00E22681" w:rsidRDefault="002038C9" w:rsidP="002038C9">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Engagement</w:t>
            </w:r>
          </w:p>
        </w:tc>
        <w:tc>
          <w:tcPr>
            <w:tcW w:w="2032" w:type="dxa"/>
            <w:tcBorders>
              <w:top w:val="double" w:sz="6" w:space="0" w:color="auto"/>
              <w:left w:val="nil"/>
              <w:bottom w:val="single" w:sz="8" w:space="0" w:color="auto"/>
              <w:right w:val="single" w:sz="8" w:space="0" w:color="auto"/>
            </w:tcBorders>
            <w:shd w:val="clear" w:color="auto" w:fill="C6D9F1" w:themeFill="text2" w:themeFillTint="33"/>
            <w:noWrap/>
            <w:vAlign w:val="center"/>
            <w:hideMark/>
          </w:tcPr>
          <w:p w14:paraId="796C425F" w14:textId="77777777" w:rsidR="002038C9" w:rsidRDefault="002038C9" w:rsidP="002038C9">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r>
              <w:rPr>
                <w:rFonts w:ascii="Calibri" w:eastAsia="Times New Roman" w:hAnsi="Calibri" w:cs="Times New Roman"/>
                <w:b/>
                <w:bCs/>
                <w:color w:val="000000"/>
                <w:sz w:val="16"/>
                <w:szCs w:val="16"/>
                <w:lang w:val="en-GB" w:eastAsia="en-GB"/>
              </w:rPr>
              <w:t xml:space="preserve"> </w:t>
            </w:r>
          </w:p>
          <w:p w14:paraId="493B2F39" w14:textId="77777777" w:rsidR="002038C9" w:rsidRPr="00E22681" w:rsidRDefault="002038C9" w:rsidP="002038C9">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Nom</w:t>
            </w:r>
          </w:p>
        </w:tc>
        <w:tc>
          <w:tcPr>
            <w:tcW w:w="2036"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7E8F6928" w14:textId="77777777" w:rsidR="002038C9" w:rsidRPr="00492DAB" w:rsidRDefault="002038C9" w:rsidP="002038C9">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5EC2205C" w14:textId="77777777" w:rsidR="002038C9" w:rsidRPr="00492DAB" w:rsidRDefault="002038C9" w:rsidP="002038C9">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 xml:space="preserve">Position </w:t>
            </w:r>
          </w:p>
          <w:p w14:paraId="58605AF0" w14:textId="77777777" w:rsidR="002038C9" w:rsidRPr="00492DAB" w:rsidRDefault="002038C9" w:rsidP="002038C9">
            <w:pPr>
              <w:jc w:val="center"/>
              <w:rPr>
                <w:rFonts w:ascii="Calibri" w:eastAsia="Times New Roman" w:hAnsi="Calibri" w:cs="Times New Roman"/>
                <w:bCs/>
                <w:color w:val="000000"/>
                <w:sz w:val="16"/>
                <w:szCs w:val="16"/>
                <w:lang w:val="en-GB" w:eastAsia="en-GB"/>
              </w:rPr>
            </w:pPr>
            <w:r w:rsidRPr="00492DAB">
              <w:rPr>
                <w:rFonts w:ascii="Calibri" w:eastAsia="Times New Roman" w:hAnsi="Calibri" w:cs="Times New Roman"/>
                <w:bCs/>
                <w:color w:val="000000"/>
                <w:sz w:val="16"/>
                <w:szCs w:val="16"/>
                <w:lang w:val="en-GB" w:eastAsia="en-GB"/>
              </w:rPr>
              <w:t>Fonction</w:t>
            </w:r>
          </w:p>
        </w:tc>
        <w:tc>
          <w:tcPr>
            <w:tcW w:w="882" w:type="dxa"/>
            <w:tcBorders>
              <w:top w:val="double" w:sz="6" w:space="0" w:color="000000"/>
              <w:left w:val="single" w:sz="8" w:space="0" w:color="auto"/>
              <w:bottom w:val="single" w:sz="8" w:space="0" w:color="auto"/>
              <w:right w:val="single" w:sz="8" w:space="0" w:color="auto"/>
            </w:tcBorders>
            <w:shd w:val="clear" w:color="auto" w:fill="C6D9F1" w:themeFill="text2" w:themeFillTint="33"/>
            <w:noWrap/>
            <w:vAlign w:val="center"/>
            <w:hideMark/>
          </w:tcPr>
          <w:p w14:paraId="038D8A26" w14:textId="77777777" w:rsidR="002038C9" w:rsidRPr="00492DAB" w:rsidRDefault="002038C9" w:rsidP="002038C9">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Date</w:t>
            </w:r>
          </w:p>
        </w:tc>
        <w:tc>
          <w:tcPr>
            <w:tcW w:w="1559" w:type="dxa"/>
            <w:tcBorders>
              <w:top w:val="double" w:sz="6" w:space="0" w:color="000000"/>
              <w:left w:val="single" w:sz="8" w:space="0" w:color="auto"/>
              <w:bottom w:val="single" w:sz="8" w:space="0" w:color="auto"/>
              <w:right w:val="double" w:sz="6" w:space="0" w:color="000000"/>
            </w:tcBorders>
            <w:shd w:val="clear" w:color="auto" w:fill="C6D9F1" w:themeFill="text2" w:themeFillTint="33"/>
            <w:vAlign w:val="center"/>
            <w:hideMark/>
          </w:tcPr>
          <w:p w14:paraId="67F988ED" w14:textId="77777777" w:rsidR="002038C9" w:rsidRDefault="002038C9" w:rsidP="002038C9">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p w14:paraId="6B06E3FB" w14:textId="77777777" w:rsidR="002038C9" w:rsidRPr="00131B4B" w:rsidRDefault="002038C9" w:rsidP="002038C9">
            <w:pPr>
              <w:jc w:val="center"/>
              <w:rPr>
                <w:rFonts w:ascii="Calibri" w:eastAsia="Times New Roman" w:hAnsi="Calibri" w:cs="Times New Roman"/>
                <w:bCs/>
                <w:color w:val="000000"/>
                <w:sz w:val="16"/>
                <w:szCs w:val="16"/>
                <w:lang w:val="en-GB" w:eastAsia="en-GB"/>
              </w:rPr>
            </w:pPr>
            <w:r w:rsidRPr="00131B4B">
              <w:rPr>
                <w:rFonts w:ascii="Calibri" w:eastAsia="Times New Roman" w:hAnsi="Calibri" w:cs="Times New Roman"/>
                <w:bCs/>
                <w:color w:val="000000"/>
                <w:sz w:val="16"/>
                <w:szCs w:val="16"/>
                <w:lang w:val="en-GB" w:eastAsia="en-GB"/>
              </w:rPr>
              <w:t>Approbation</w:t>
            </w:r>
          </w:p>
          <w:p w14:paraId="02650601" w14:textId="77777777" w:rsidR="002038C9" w:rsidRPr="00492DAB" w:rsidRDefault="002038C9" w:rsidP="002038C9">
            <w:pPr>
              <w:jc w:val="center"/>
              <w:rPr>
                <w:rFonts w:ascii="Calibri" w:eastAsia="Times New Roman" w:hAnsi="Calibri" w:cs="Times New Roman"/>
                <w:bCs/>
                <w:color w:val="000000"/>
                <w:sz w:val="16"/>
                <w:szCs w:val="16"/>
                <w:lang w:val="en-GB" w:eastAsia="en-GB"/>
              </w:rPr>
            </w:pPr>
          </w:p>
        </w:tc>
      </w:tr>
      <w:tr w:rsidR="002038C9" w:rsidRPr="002A00C3" w14:paraId="688A5E71" w14:textId="77777777" w:rsidTr="002038C9">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655451E0" w14:textId="199AE4FA" w:rsidR="002038C9" w:rsidRDefault="002038C9" w:rsidP="002038C9">
            <w:pPr>
              <w:jc w:val="center"/>
              <w:rPr>
                <w:rFonts w:ascii="Calibri" w:eastAsia="Times New Roman" w:hAnsi="Calibri" w:cs="Times New Roman"/>
                <w:b/>
                <w:color w:val="000000"/>
                <w:sz w:val="16"/>
                <w:szCs w:val="16"/>
                <w:lang w:val="en-GB" w:eastAsia="en-GB"/>
              </w:rPr>
            </w:pPr>
          </w:p>
          <w:p w14:paraId="664F021E" w14:textId="77777777" w:rsidR="002038C9" w:rsidRDefault="002038C9" w:rsidP="002038C9">
            <w:pPr>
              <w:jc w:val="center"/>
              <w:rPr>
                <w:rFonts w:ascii="Calibri" w:eastAsia="Times New Roman" w:hAnsi="Calibri" w:cs="Times New Roman"/>
                <w:b/>
                <w:color w:val="000000"/>
                <w:sz w:val="16"/>
                <w:szCs w:val="16"/>
                <w:lang w:val="en-GB" w:eastAsia="en-GB"/>
              </w:rPr>
            </w:pPr>
          </w:p>
          <w:p w14:paraId="474F1A78" w14:textId="1BB40C9B" w:rsidR="002038C9" w:rsidRPr="00E22681" w:rsidRDefault="002038C9" w:rsidP="002038C9">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Student</w:t>
            </w:r>
          </w:p>
          <w:p w14:paraId="1F278CE2" w14:textId="77777777" w:rsidR="002038C9" w:rsidRDefault="002038C9" w:rsidP="002038C9">
            <w:pPr>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Etudiant</w:t>
            </w:r>
            <w:proofErr w:type="spellEnd"/>
          </w:p>
          <w:p w14:paraId="2A536AF9" w14:textId="77777777" w:rsidR="002038C9" w:rsidRDefault="002038C9" w:rsidP="002038C9">
            <w:pPr>
              <w:jc w:val="center"/>
              <w:rPr>
                <w:rFonts w:ascii="Calibri" w:eastAsia="Times New Roman" w:hAnsi="Calibri" w:cs="Times New Roman"/>
                <w:color w:val="000000"/>
                <w:sz w:val="16"/>
                <w:szCs w:val="16"/>
                <w:lang w:val="en-GB" w:eastAsia="en-GB"/>
              </w:rPr>
            </w:pPr>
          </w:p>
          <w:p w14:paraId="50AD7433" w14:textId="77777777" w:rsidR="002038C9" w:rsidRDefault="002038C9" w:rsidP="002038C9">
            <w:pPr>
              <w:jc w:val="center"/>
              <w:rPr>
                <w:rFonts w:ascii="Calibri" w:eastAsia="Times New Roman" w:hAnsi="Calibri" w:cs="Times New Roman"/>
                <w:color w:val="000000"/>
                <w:sz w:val="16"/>
                <w:szCs w:val="16"/>
                <w:lang w:val="en-GB" w:eastAsia="en-GB"/>
              </w:rPr>
            </w:pPr>
          </w:p>
          <w:p w14:paraId="40B75392" w14:textId="5D3B8D6D" w:rsidR="002038C9" w:rsidRPr="002A00C3" w:rsidRDefault="002038C9" w:rsidP="002038C9">
            <w:pPr>
              <w:jc w:val="center"/>
              <w:rPr>
                <w:rFonts w:ascii="Calibri" w:eastAsia="Times New Roman" w:hAnsi="Calibri" w:cs="Times New Roman"/>
                <w:color w:val="000000"/>
                <w:sz w:val="16"/>
                <w:szCs w:val="16"/>
                <w:lang w:val="en-GB" w:eastAsia="en-GB"/>
              </w:rPr>
            </w:pPr>
          </w:p>
        </w:tc>
        <w:tc>
          <w:tcPr>
            <w:tcW w:w="2032" w:type="dxa"/>
            <w:tcBorders>
              <w:top w:val="single" w:sz="8" w:space="0" w:color="auto"/>
              <w:left w:val="nil"/>
              <w:bottom w:val="single" w:sz="8" w:space="0" w:color="auto"/>
              <w:right w:val="single" w:sz="8" w:space="0" w:color="auto"/>
            </w:tcBorders>
            <w:shd w:val="clear" w:color="auto" w:fill="FBD4B4" w:themeFill="accent6" w:themeFillTint="66"/>
            <w:noWrap/>
            <w:vAlign w:val="center"/>
            <w:hideMark/>
          </w:tcPr>
          <w:p w14:paraId="540DEA0B" w14:textId="71FFACFC" w:rsidR="002038C9" w:rsidRPr="00784E7F" w:rsidRDefault="002038C9" w:rsidP="002038C9">
            <w:pPr>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FBD4B4" w:themeFill="accent6" w:themeFillTint="66"/>
            <w:noWrap/>
            <w:vAlign w:val="center"/>
          </w:tcPr>
          <w:p w14:paraId="7458199D" w14:textId="77777777" w:rsidR="002038C9" w:rsidRPr="00492DAB" w:rsidRDefault="002038C9" w:rsidP="002038C9">
            <w:pPr>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FBD4B4" w:themeFill="accent6" w:themeFillTint="66"/>
            <w:noWrap/>
            <w:vAlign w:val="center"/>
          </w:tcPr>
          <w:p w14:paraId="72DB9318" w14:textId="77777777" w:rsidR="002038C9" w:rsidRPr="00492DAB" w:rsidRDefault="002038C9" w:rsidP="002038C9">
            <w:pPr>
              <w:jc w:val="center"/>
              <w:rPr>
                <w:rFonts w:ascii="Calibri" w:eastAsia="Times New Roman" w:hAnsi="Calibri" w:cs="Times New Roman"/>
                <w:b/>
                <w:i/>
                <w:color w:val="000000"/>
                <w:sz w:val="16"/>
                <w:szCs w:val="16"/>
                <w:lang w:val="en-GB" w:eastAsia="en-GB"/>
              </w:rPr>
            </w:pPr>
            <w:r w:rsidRPr="00492DAB">
              <w:rPr>
                <w:rFonts w:ascii="Calibri" w:eastAsia="Times New Roman" w:hAnsi="Calibri" w:cs="Times New Roman"/>
                <w:b/>
                <w:i/>
                <w:color w:val="000000"/>
                <w:sz w:val="16"/>
                <w:szCs w:val="16"/>
                <w:lang w:val="en-GB" w:eastAsia="en-GB"/>
              </w:rPr>
              <w:t xml:space="preserve">Student </w:t>
            </w:r>
          </w:p>
          <w:p w14:paraId="6CA6F1AF" w14:textId="77777777" w:rsidR="002038C9" w:rsidRPr="00492DAB" w:rsidRDefault="002038C9" w:rsidP="002038C9">
            <w:pPr>
              <w:jc w:val="center"/>
              <w:rPr>
                <w:rFonts w:ascii="Calibri" w:eastAsia="Times New Roman" w:hAnsi="Calibri" w:cs="Times New Roman"/>
                <w:color w:val="000000"/>
                <w:sz w:val="16"/>
                <w:szCs w:val="16"/>
                <w:lang w:val="en-GB" w:eastAsia="en-GB"/>
              </w:rPr>
            </w:pPr>
            <w:r w:rsidRPr="00492DAB">
              <w:rPr>
                <w:rFonts w:ascii="Calibri" w:eastAsia="Times New Roman" w:hAnsi="Calibri" w:cs="Times New Roman"/>
                <w:i/>
                <w:color w:val="000000"/>
                <w:sz w:val="16"/>
                <w:szCs w:val="16"/>
                <w:lang w:val="en-GB" w:eastAsia="en-GB"/>
              </w:rPr>
              <w:t>Etudiant</w:t>
            </w:r>
          </w:p>
        </w:tc>
        <w:tc>
          <w:tcPr>
            <w:tcW w:w="882" w:type="dxa"/>
            <w:tcBorders>
              <w:top w:val="single" w:sz="8" w:space="0" w:color="auto"/>
              <w:left w:val="single" w:sz="8" w:space="0" w:color="auto"/>
              <w:bottom w:val="single" w:sz="8" w:space="0" w:color="auto"/>
              <w:right w:val="single" w:sz="8" w:space="0" w:color="auto"/>
            </w:tcBorders>
            <w:shd w:val="clear" w:color="auto" w:fill="FBD4B4" w:themeFill="accent6" w:themeFillTint="66"/>
            <w:noWrap/>
            <w:vAlign w:val="center"/>
          </w:tcPr>
          <w:p w14:paraId="5B92AB0D" w14:textId="77777777" w:rsidR="002038C9" w:rsidRPr="00492DAB" w:rsidRDefault="002038C9" w:rsidP="002038C9">
            <w:pPr>
              <w:jc w:val="center"/>
              <w:rPr>
                <w:rFonts w:ascii="Calibri" w:eastAsia="Times New Roman" w:hAnsi="Calibri" w:cs="Times New Roman"/>
                <w:color w:val="000000"/>
                <w:sz w:val="16"/>
                <w:szCs w:val="16"/>
                <w:lang w:val="en-GB" w:eastAsia="en-GB"/>
              </w:rPr>
            </w:pPr>
          </w:p>
        </w:tc>
        <w:tc>
          <w:tcPr>
            <w:tcW w:w="1559" w:type="dxa"/>
            <w:tcBorders>
              <w:top w:val="single" w:sz="8" w:space="0" w:color="auto"/>
              <w:left w:val="nil"/>
              <w:bottom w:val="single" w:sz="8" w:space="0" w:color="auto"/>
              <w:right w:val="double" w:sz="6" w:space="0" w:color="000000"/>
            </w:tcBorders>
            <w:shd w:val="clear" w:color="auto" w:fill="FBD4B4" w:themeFill="accent6" w:themeFillTint="66"/>
            <w:vAlign w:val="center"/>
          </w:tcPr>
          <w:p w14:paraId="24B901E4" w14:textId="77777777" w:rsidR="002038C9" w:rsidRPr="00492DAB" w:rsidRDefault="002038C9" w:rsidP="002038C9">
            <w:pPr>
              <w:jc w:val="center"/>
              <w:rPr>
                <w:rFonts w:ascii="Calibri" w:eastAsia="Times New Roman" w:hAnsi="Calibri" w:cs="Times New Roman"/>
                <w:b/>
                <w:bCs/>
                <w:color w:val="000000"/>
                <w:sz w:val="16"/>
                <w:szCs w:val="16"/>
                <w:lang w:val="en-GB" w:eastAsia="en-GB"/>
              </w:rPr>
            </w:pPr>
          </w:p>
        </w:tc>
      </w:tr>
      <w:tr w:rsidR="002038C9" w:rsidRPr="00A049C0" w14:paraId="0152DFAA" w14:textId="77777777" w:rsidTr="002038C9">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05522686" w14:textId="77777777" w:rsidR="002038C9" w:rsidRDefault="002038C9" w:rsidP="002038C9">
            <w:pPr>
              <w:jc w:val="center"/>
              <w:rPr>
                <w:rFonts w:ascii="Calibri" w:eastAsia="Times New Roman" w:hAnsi="Calibri" w:cs="Times New Roman"/>
                <w:b/>
                <w:color w:val="000000"/>
                <w:sz w:val="16"/>
                <w:szCs w:val="16"/>
                <w:lang w:val="en-GB" w:eastAsia="en-GB"/>
              </w:rPr>
            </w:pPr>
          </w:p>
          <w:p w14:paraId="7E7BEDC1" w14:textId="77777777" w:rsidR="002038C9" w:rsidRDefault="002038C9" w:rsidP="002038C9">
            <w:pPr>
              <w:jc w:val="center"/>
              <w:rPr>
                <w:rFonts w:ascii="Calibri" w:eastAsia="Times New Roman" w:hAnsi="Calibri" w:cs="Times New Roman"/>
                <w:b/>
                <w:color w:val="000000"/>
                <w:sz w:val="16"/>
                <w:szCs w:val="16"/>
                <w:lang w:val="en-GB" w:eastAsia="en-GB"/>
              </w:rPr>
            </w:pPr>
          </w:p>
          <w:p w14:paraId="1F56145B" w14:textId="3B9C83E0" w:rsidR="002038C9" w:rsidRPr="00E22681" w:rsidRDefault="002038C9" w:rsidP="002038C9">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Sending Institution</w:t>
            </w:r>
            <w:r>
              <w:rPr>
                <w:rStyle w:val="Appelnotedebasdep"/>
                <w:rFonts w:ascii="Calibri" w:eastAsia="Times New Roman" w:hAnsi="Calibri" w:cs="Times New Roman"/>
                <w:b/>
                <w:color w:val="000000"/>
                <w:sz w:val="16"/>
                <w:szCs w:val="16"/>
                <w:lang w:val="en-GB" w:eastAsia="en-GB"/>
              </w:rPr>
              <w:footnoteReference w:id="1"/>
            </w:r>
          </w:p>
          <w:p w14:paraId="53C6F8FB" w14:textId="77777777" w:rsidR="002038C9" w:rsidRDefault="002038C9" w:rsidP="002038C9">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d’envoi</w:t>
            </w:r>
          </w:p>
          <w:p w14:paraId="2F99DCA1" w14:textId="77777777" w:rsidR="002038C9" w:rsidRDefault="002038C9" w:rsidP="002038C9">
            <w:pPr>
              <w:jc w:val="center"/>
              <w:rPr>
                <w:rFonts w:ascii="Calibri" w:eastAsia="Times New Roman" w:hAnsi="Calibri" w:cs="Times New Roman"/>
                <w:color w:val="000000"/>
                <w:sz w:val="16"/>
                <w:szCs w:val="16"/>
                <w:lang w:eastAsia="en-GB"/>
              </w:rPr>
            </w:pPr>
          </w:p>
          <w:p w14:paraId="4457B1D6" w14:textId="134A9745" w:rsidR="002038C9" w:rsidRPr="00FD2002" w:rsidRDefault="002038C9" w:rsidP="002038C9">
            <w:pPr>
              <w:jc w:val="center"/>
              <w:rPr>
                <w:rFonts w:ascii="Calibri" w:eastAsia="Times New Roman" w:hAnsi="Calibri" w:cs="Times New Roman"/>
                <w:color w:val="000000"/>
                <w:sz w:val="16"/>
                <w:szCs w:val="16"/>
                <w:lang w:eastAsia="en-GB"/>
              </w:rPr>
            </w:pPr>
          </w:p>
        </w:tc>
        <w:tc>
          <w:tcPr>
            <w:tcW w:w="2032" w:type="dxa"/>
            <w:tcBorders>
              <w:top w:val="nil"/>
              <w:left w:val="nil"/>
              <w:bottom w:val="single" w:sz="8" w:space="0" w:color="auto"/>
              <w:right w:val="single" w:sz="8" w:space="0" w:color="auto"/>
            </w:tcBorders>
            <w:shd w:val="clear" w:color="auto" w:fill="FBD4B4" w:themeFill="accent6" w:themeFillTint="66"/>
            <w:noWrap/>
            <w:vAlign w:val="center"/>
            <w:hideMark/>
          </w:tcPr>
          <w:p w14:paraId="734E4338" w14:textId="77777777" w:rsidR="002038C9" w:rsidRPr="00FD2002" w:rsidRDefault="002038C9" w:rsidP="002038C9">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single" w:sz="8" w:space="0" w:color="auto"/>
              <w:right w:val="nil"/>
            </w:tcBorders>
            <w:shd w:val="clear" w:color="auto" w:fill="FBD4B4" w:themeFill="accent6" w:themeFillTint="66"/>
            <w:noWrap/>
            <w:vAlign w:val="center"/>
            <w:hideMark/>
          </w:tcPr>
          <w:p w14:paraId="1C75AB70" w14:textId="77777777" w:rsidR="002038C9" w:rsidRPr="001E1B32" w:rsidRDefault="002038C9" w:rsidP="002038C9">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single" w:sz="8" w:space="0" w:color="auto"/>
              <w:right w:val="nil"/>
            </w:tcBorders>
            <w:shd w:val="clear" w:color="auto" w:fill="FBD4B4" w:themeFill="accent6" w:themeFillTint="66"/>
            <w:noWrap/>
            <w:vAlign w:val="center"/>
            <w:hideMark/>
          </w:tcPr>
          <w:p w14:paraId="693EB756" w14:textId="77777777" w:rsidR="002038C9" w:rsidRPr="001E1B32" w:rsidRDefault="002038C9" w:rsidP="002038C9">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single" w:sz="8" w:space="0" w:color="auto"/>
              <w:right w:val="single" w:sz="8" w:space="0" w:color="auto"/>
            </w:tcBorders>
            <w:shd w:val="clear" w:color="auto" w:fill="FBD4B4" w:themeFill="accent6" w:themeFillTint="66"/>
            <w:noWrap/>
            <w:vAlign w:val="center"/>
            <w:hideMark/>
          </w:tcPr>
          <w:p w14:paraId="260C3B4E" w14:textId="77777777" w:rsidR="002038C9" w:rsidRPr="001E1B32" w:rsidRDefault="002038C9" w:rsidP="002038C9">
            <w:pPr>
              <w:jc w:val="cente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single" w:sz="8" w:space="0" w:color="auto"/>
              <w:right w:val="double" w:sz="6" w:space="0" w:color="000000"/>
            </w:tcBorders>
            <w:shd w:val="clear" w:color="auto" w:fill="FBD4B4" w:themeFill="accent6" w:themeFillTint="66"/>
            <w:vAlign w:val="center"/>
            <w:hideMark/>
          </w:tcPr>
          <w:p w14:paraId="3E4BE9BD" w14:textId="77777777" w:rsidR="002038C9" w:rsidRPr="001E1B32" w:rsidRDefault="002038C9" w:rsidP="002038C9">
            <w:pPr>
              <w:jc w:val="center"/>
              <w:rPr>
                <w:rFonts w:ascii="Calibri" w:eastAsia="Times New Roman" w:hAnsi="Calibri" w:cs="Times New Roman"/>
                <w:b/>
                <w:bCs/>
                <w:color w:val="000000"/>
                <w:sz w:val="16"/>
                <w:szCs w:val="16"/>
                <w:highlight w:val="cyan"/>
                <w:lang w:eastAsia="en-GB"/>
              </w:rPr>
            </w:pPr>
          </w:p>
        </w:tc>
      </w:tr>
      <w:tr w:rsidR="002038C9" w:rsidRPr="00A049C0" w14:paraId="3B182A66" w14:textId="77777777" w:rsidTr="002038C9">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C6D9F1" w:themeFill="text2" w:themeFillTint="33"/>
            <w:vAlign w:val="center"/>
            <w:hideMark/>
          </w:tcPr>
          <w:p w14:paraId="0B1B2D06" w14:textId="77777777" w:rsidR="002038C9" w:rsidRDefault="002038C9" w:rsidP="002038C9">
            <w:pPr>
              <w:jc w:val="center"/>
              <w:rPr>
                <w:rFonts w:ascii="Calibri" w:eastAsia="Times New Roman" w:hAnsi="Calibri" w:cs="Times New Roman"/>
                <w:b/>
                <w:color w:val="000000"/>
                <w:sz w:val="16"/>
                <w:szCs w:val="16"/>
                <w:lang w:val="en-GB" w:eastAsia="en-GB"/>
              </w:rPr>
            </w:pPr>
          </w:p>
          <w:p w14:paraId="526F8544" w14:textId="77777777" w:rsidR="002038C9" w:rsidRDefault="002038C9" w:rsidP="002038C9">
            <w:pPr>
              <w:jc w:val="center"/>
              <w:rPr>
                <w:rFonts w:ascii="Calibri" w:eastAsia="Times New Roman" w:hAnsi="Calibri" w:cs="Times New Roman"/>
                <w:b/>
                <w:color w:val="000000"/>
                <w:sz w:val="16"/>
                <w:szCs w:val="16"/>
                <w:lang w:val="en-GB" w:eastAsia="en-GB"/>
              </w:rPr>
            </w:pPr>
          </w:p>
          <w:p w14:paraId="635B34BA" w14:textId="2C9B0730" w:rsidR="002038C9" w:rsidRPr="00E22681" w:rsidRDefault="002038C9" w:rsidP="002038C9">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Receiving Institution</w:t>
            </w:r>
          </w:p>
          <w:p w14:paraId="2AED1071" w14:textId="77777777" w:rsidR="002038C9" w:rsidRDefault="002038C9" w:rsidP="002038C9">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d’accueil</w:t>
            </w:r>
          </w:p>
          <w:p w14:paraId="06A596E8" w14:textId="77777777" w:rsidR="002038C9" w:rsidRDefault="002038C9" w:rsidP="002038C9">
            <w:pPr>
              <w:jc w:val="center"/>
              <w:rPr>
                <w:rFonts w:ascii="Calibri" w:eastAsia="Times New Roman" w:hAnsi="Calibri" w:cs="Times New Roman"/>
                <w:color w:val="000000"/>
                <w:sz w:val="16"/>
                <w:szCs w:val="16"/>
                <w:lang w:eastAsia="en-GB"/>
              </w:rPr>
            </w:pPr>
          </w:p>
          <w:p w14:paraId="3D02B7B6" w14:textId="639C84F5" w:rsidR="002038C9" w:rsidRPr="00FD2002" w:rsidRDefault="002038C9" w:rsidP="002038C9">
            <w:pPr>
              <w:jc w:val="center"/>
              <w:rPr>
                <w:rFonts w:ascii="Calibri" w:eastAsia="Times New Roman" w:hAnsi="Calibri" w:cs="Times New Roman"/>
                <w:color w:val="000000"/>
                <w:sz w:val="16"/>
                <w:szCs w:val="16"/>
                <w:lang w:eastAsia="en-GB"/>
              </w:rPr>
            </w:pPr>
          </w:p>
        </w:tc>
        <w:tc>
          <w:tcPr>
            <w:tcW w:w="2032" w:type="dxa"/>
            <w:tcBorders>
              <w:top w:val="nil"/>
              <w:left w:val="nil"/>
              <w:bottom w:val="double" w:sz="6" w:space="0" w:color="auto"/>
              <w:right w:val="single" w:sz="8" w:space="0" w:color="auto"/>
            </w:tcBorders>
            <w:shd w:val="clear" w:color="auto" w:fill="FBD4B4" w:themeFill="accent6" w:themeFillTint="66"/>
            <w:noWrap/>
            <w:vAlign w:val="center"/>
            <w:hideMark/>
          </w:tcPr>
          <w:p w14:paraId="2C4E94E3" w14:textId="77777777" w:rsidR="002038C9" w:rsidRPr="00FD2002" w:rsidRDefault="002038C9" w:rsidP="002038C9">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double" w:sz="6" w:space="0" w:color="auto"/>
              <w:right w:val="nil"/>
            </w:tcBorders>
            <w:shd w:val="clear" w:color="auto" w:fill="FBD4B4" w:themeFill="accent6" w:themeFillTint="66"/>
            <w:noWrap/>
            <w:vAlign w:val="center"/>
            <w:hideMark/>
          </w:tcPr>
          <w:p w14:paraId="5DB2A526" w14:textId="77777777" w:rsidR="002038C9" w:rsidRPr="001E1B32" w:rsidRDefault="002038C9" w:rsidP="002038C9">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double" w:sz="6" w:space="0" w:color="auto"/>
              <w:right w:val="nil"/>
            </w:tcBorders>
            <w:shd w:val="clear" w:color="auto" w:fill="FBD4B4" w:themeFill="accent6" w:themeFillTint="66"/>
            <w:noWrap/>
            <w:vAlign w:val="center"/>
            <w:hideMark/>
          </w:tcPr>
          <w:p w14:paraId="29769718" w14:textId="77777777" w:rsidR="002038C9" w:rsidRPr="001E1B32" w:rsidRDefault="002038C9" w:rsidP="002038C9">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double" w:sz="6" w:space="0" w:color="auto"/>
              <w:right w:val="single" w:sz="8" w:space="0" w:color="auto"/>
            </w:tcBorders>
            <w:shd w:val="clear" w:color="auto" w:fill="FBD4B4" w:themeFill="accent6" w:themeFillTint="66"/>
            <w:noWrap/>
            <w:vAlign w:val="center"/>
            <w:hideMark/>
          </w:tcPr>
          <w:p w14:paraId="458F49F6" w14:textId="77777777" w:rsidR="002038C9" w:rsidRPr="001E1B32" w:rsidRDefault="002038C9" w:rsidP="002038C9">
            <w:pPr>
              <w:jc w:val="cente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double" w:sz="6" w:space="0" w:color="auto"/>
              <w:right w:val="double" w:sz="6" w:space="0" w:color="000000"/>
            </w:tcBorders>
            <w:shd w:val="clear" w:color="auto" w:fill="FBD4B4" w:themeFill="accent6" w:themeFillTint="66"/>
            <w:vAlign w:val="center"/>
            <w:hideMark/>
          </w:tcPr>
          <w:p w14:paraId="25153ED5" w14:textId="77777777" w:rsidR="002038C9" w:rsidRPr="001E1B32" w:rsidRDefault="002038C9" w:rsidP="002038C9">
            <w:pPr>
              <w:jc w:val="center"/>
              <w:rPr>
                <w:rFonts w:ascii="Calibri" w:eastAsia="Times New Roman" w:hAnsi="Calibri" w:cs="Times New Roman"/>
                <w:b/>
                <w:bCs/>
                <w:color w:val="000000"/>
                <w:sz w:val="16"/>
                <w:szCs w:val="16"/>
                <w:highlight w:val="cyan"/>
                <w:lang w:eastAsia="en-GB"/>
              </w:rPr>
            </w:pPr>
          </w:p>
        </w:tc>
      </w:tr>
    </w:tbl>
    <w:p w14:paraId="68434CC5" w14:textId="360FD9EF" w:rsidR="00F9366C" w:rsidRDefault="00F9366C" w:rsidP="00792515">
      <w:pPr>
        <w:spacing w:after="120"/>
        <w:ind w:right="28"/>
        <w:jc w:val="center"/>
        <w:rPr>
          <w:rFonts w:ascii="Verdana" w:eastAsia="Times New Roman" w:hAnsi="Verdana" w:cs="Arial"/>
          <w:b/>
          <w:color w:val="002060"/>
          <w:sz w:val="28"/>
          <w:szCs w:val="36"/>
          <w:lang w:val="en-GB"/>
        </w:rPr>
      </w:pPr>
    </w:p>
    <w:p w14:paraId="192885CF" w14:textId="42A223D3" w:rsidR="00C51A5F" w:rsidRDefault="00C51A5F" w:rsidP="00792515">
      <w:pPr>
        <w:spacing w:after="120"/>
        <w:ind w:right="28"/>
        <w:jc w:val="center"/>
        <w:rPr>
          <w:rFonts w:ascii="Verdana" w:eastAsia="Times New Roman" w:hAnsi="Verdana" w:cs="Arial"/>
          <w:b/>
          <w:color w:val="002060"/>
          <w:sz w:val="28"/>
          <w:szCs w:val="36"/>
          <w:lang w:val="en-GB"/>
        </w:rPr>
      </w:pPr>
    </w:p>
    <w:bookmarkEnd w:id="0"/>
    <w:sectPr w:rsidR="00C51A5F" w:rsidSect="002038C9">
      <w:headerReference w:type="default" r:id="rId18"/>
      <w:footerReference w:type="default" r:id="rId19"/>
      <w:endnotePr>
        <w:numFmt w:val="decimal"/>
      </w:endnotePr>
      <w:pgSz w:w="11900" w:h="16840"/>
      <w:pgMar w:top="567" w:right="843" w:bottom="568" w:left="851" w:header="70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58E0EA" w14:textId="77777777" w:rsidR="007066C0" w:rsidRDefault="007066C0" w:rsidP="00EC610C">
      <w:r>
        <w:separator/>
      </w:r>
    </w:p>
  </w:endnote>
  <w:endnote w:type="continuationSeparator" w:id="0">
    <w:p w14:paraId="60265EC8" w14:textId="77777777" w:rsidR="007066C0" w:rsidRDefault="007066C0" w:rsidP="00EC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50CD7" w14:textId="20033735" w:rsidR="0044198F" w:rsidRPr="00E67106" w:rsidRDefault="0044198F" w:rsidP="0044198F">
    <w:pPr>
      <w:ind w:left="-426"/>
      <w:rPr>
        <w:rFonts w:asciiTheme="majorHAnsi" w:hAnsiTheme="majorHAnsi" w:cstheme="majorHAnsi"/>
        <w:color w:val="C0504D" w:themeColor="accent2"/>
        <w:sz w:val="12"/>
        <w:szCs w:val="12"/>
      </w:rPr>
    </w:pPr>
    <w:r w:rsidRPr="00E67106">
      <w:rPr>
        <w:rFonts w:asciiTheme="majorHAnsi" w:hAnsiTheme="majorHAnsi" w:cstheme="majorHAnsi"/>
        <w:color w:val="808080" w:themeColor="background1" w:themeShade="80"/>
        <w:sz w:val="12"/>
        <w:szCs w:val="12"/>
      </w:rPr>
      <w:t xml:space="preserve">Mobilités de l’enseignement supérieur – </w:t>
    </w:r>
    <w:sdt>
      <w:sdtPr>
        <w:rPr>
          <w:rFonts w:asciiTheme="majorHAnsi" w:hAnsiTheme="majorHAnsi" w:cstheme="majorHAnsi"/>
          <w:color w:val="808080" w:themeColor="background1" w:themeShade="80"/>
          <w:sz w:val="12"/>
          <w:szCs w:val="12"/>
        </w:rPr>
        <w:id w:val="1943878499"/>
        <w:docPartObj>
          <w:docPartGallery w:val="Page Numbers (Bottom of Page)"/>
          <w:docPartUnique/>
        </w:docPartObj>
      </w:sdtPr>
      <w:sdtEndPr>
        <w:rPr>
          <w:color w:val="C0504D" w:themeColor="accent2"/>
        </w:rPr>
      </w:sdtEndPr>
      <w:sdtContent>
        <w:r w:rsidRPr="00E67106">
          <w:rPr>
            <w:rFonts w:asciiTheme="majorHAnsi" w:hAnsiTheme="majorHAnsi" w:cstheme="majorHAnsi"/>
            <w:color w:val="808080" w:themeColor="background1" w:themeShade="80"/>
            <w:sz w:val="12"/>
            <w:szCs w:val="12"/>
          </w:rPr>
          <w:t>AC 131 et 171 - Kit mobilité d’études (SMS) - convention 2024</w:t>
        </w:r>
      </w:sdtContent>
    </w:sdt>
  </w:p>
  <w:p w14:paraId="2A2B9671" w14:textId="60225427" w:rsidR="0044198F" w:rsidRDefault="0044198F">
    <w:pPr>
      <w:pStyle w:val="Pieddepage"/>
    </w:pPr>
  </w:p>
  <w:p w14:paraId="3966CE12" w14:textId="77777777" w:rsidR="0044198F" w:rsidRDefault="0044198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102B6D" w14:textId="77777777" w:rsidR="007066C0" w:rsidRDefault="007066C0" w:rsidP="00EC610C">
      <w:r>
        <w:separator/>
      </w:r>
    </w:p>
  </w:footnote>
  <w:footnote w:type="continuationSeparator" w:id="0">
    <w:p w14:paraId="3E34069B" w14:textId="77777777" w:rsidR="007066C0" w:rsidRDefault="007066C0" w:rsidP="00EC610C">
      <w:r>
        <w:continuationSeparator/>
      </w:r>
    </w:p>
  </w:footnote>
  <w:footnote w:id="1">
    <w:p w14:paraId="291F6DA9" w14:textId="77777777" w:rsidR="002038C9" w:rsidRDefault="002038C9" w:rsidP="0044198F">
      <w:pPr>
        <w:pStyle w:val="Notedebasdepage"/>
        <w:ind w:left="0" w:firstLin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3424A" w14:textId="1F1AAEEF" w:rsidR="002038C9" w:rsidRDefault="002038C9" w:rsidP="002038C9">
    <w:pPr>
      <w:pStyle w:val="En-tte"/>
      <w:tabs>
        <w:tab w:val="clear" w:pos="9072"/>
        <w:tab w:val="right" w:pos="9639"/>
      </w:tabs>
      <w:ind w:left="-864"/>
    </w:pPr>
    <w:r>
      <w:rPr>
        <w:rFonts w:ascii="Calibri" w:hAnsi="Calibri" w:cs="Calibri"/>
        <w:noProof/>
        <w:sz w:val="18"/>
        <w:szCs w:val="18"/>
      </w:rPr>
      <w:drawing>
        <wp:anchor distT="0" distB="0" distL="114300" distR="114300" simplePos="0" relativeHeight="251659264" behindDoc="0" locked="0" layoutInCell="1" allowOverlap="1" wp14:anchorId="4C7DF005" wp14:editId="166DDBCA">
          <wp:simplePos x="0" y="0"/>
          <wp:positionH relativeFrom="column">
            <wp:posOffset>3330575</wp:posOffset>
          </wp:positionH>
          <wp:positionV relativeFrom="paragraph">
            <wp:posOffset>-307109</wp:posOffset>
          </wp:positionV>
          <wp:extent cx="3157855" cy="396240"/>
          <wp:effectExtent l="0" t="0" r="4445" b="381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7855" cy="39624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noProof/>
        <w:sz w:val="18"/>
        <w:szCs w:val="18"/>
      </w:rPr>
      <w:drawing>
        <wp:anchor distT="0" distB="0" distL="114300" distR="114300" simplePos="0" relativeHeight="251660288" behindDoc="0" locked="0" layoutInCell="1" allowOverlap="1" wp14:anchorId="0F95A469" wp14:editId="7AD10351">
          <wp:simplePos x="0" y="0"/>
          <wp:positionH relativeFrom="column">
            <wp:posOffset>-480637</wp:posOffset>
          </wp:positionH>
          <wp:positionV relativeFrom="paragraph">
            <wp:posOffset>-399646</wp:posOffset>
          </wp:positionV>
          <wp:extent cx="2763520" cy="487045"/>
          <wp:effectExtent l="0" t="0" r="0" b="825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63520" cy="487045"/>
                  </a:xfrm>
                  <a:prstGeom prst="rect">
                    <a:avLst/>
                  </a:prstGeom>
                  <a:noFill/>
                </pic:spPr>
              </pic:pic>
            </a:graphicData>
          </a:graphic>
          <wp14:sizeRelH relativeFrom="page">
            <wp14:pctWidth>0</wp14:pctWidth>
          </wp14:sizeRelH>
          <wp14:sizeRelV relativeFrom="page">
            <wp14:pctHeight>0</wp14:pctHeight>
          </wp14:sizeRelV>
        </wp:anchor>
      </w:drawing>
    </w:r>
    <w:sdt>
      <w:sdtPr>
        <w:rPr>
          <w:rFonts w:ascii="Calibri" w:hAnsi="Calibri" w:cs="Calibri"/>
        </w:rPr>
        <w:id w:val="2143534902"/>
        <w:docPartObj>
          <w:docPartGallery w:val="Page Numbers (Bottom of Page)"/>
          <w:docPartUnique/>
        </w:docPartObj>
      </w:sdtPr>
      <w:sdtEndPr/>
      <w:sdtContent>
        <w:r>
          <w:rPr>
            <w:rFonts w:ascii="Calibri" w:hAnsi="Calibri" w:cs="Calibri"/>
            <w:sz w:val="18"/>
            <w:szCs w:val="18"/>
          </w:rPr>
          <w:t xml:space="preserve"> </w:t>
        </w:r>
        <w:r>
          <w:rPr>
            <w:rFonts w:ascii="Calibri" w:hAnsi="Calibri" w:cs="Calibri"/>
            <w:sz w:val="18"/>
            <w:szCs w:val="18"/>
          </w:rPr>
          <w:tab/>
        </w:r>
        <w:r>
          <w:rPr>
            <w:rFonts w:ascii="Calibri" w:hAnsi="Calibri" w:cs="Calibri"/>
            <w:sz w:val="18"/>
            <w:szCs w:val="18"/>
          </w:rPr>
          <w:tab/>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414B4"/>
    <w:multiLevelType w:val="hybridMultilevel"/>
    <w:tmpl w:val="2FAAD8E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EF035A"/>
    <w:multiLevelType w:val="hybridMultilevel"/>
    <w:tmpl w:val="1908B9E4"/>
    <w:lvl w:ilvl="0" w:tplc="D4B26A64">
      <w:start w:val="1"/>
      <w:numFmt w:val="decimal"/>
      <w:lvlText w:val="%1."/>
      <w:lvlJc w:val="left"/>
      <w:pPr>
        <w:ind w:left="2062"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 w15:restartNumberingAfterBreak="0">
    <w:nsid w:val="176117FF"/>
    <w:multiLevelType w:val="hybridMultilevel"/>
    <w:tmpl w:val="7BCE0A5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38D21F08">
      <w:start w:val="1"/>
      <w:numFmt w:val="bullet"/>
      <w:lvlText w:val=""/>
      <w:lvlJc w:val="left"/>
      <w:pPr>
        <w:ind w:left="3600" w:hanging="360"/>
      </w:pPr>
      <w:rPr>
        <w:rFonts w:ascii="Symbol" w:hAnsi="Symbol"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1346DB"/>
    <w:multiLevelType w:val="hybridMultilevel"/>
    <w:tmpl w:val="A91AF73A"/>
    <w:lvl w:ilvl="0" w:tplc="1A883E18">
      <w:start w:val="1"/>
      <w:numFmt w:val="bullet"/>
      <w:lvlText w:val=""/>
      <w:lvlJc w:val="left"/>
      <w:pPr>
        <w:ind w:left="1380" w:hanging="360"/>
      </w:pPr>
      <w:rPr>
        <w:rFonts w:ascii="Symbol" w:hAnsi="Symbol" w:hint="default"/>
        <w:color w:val="auto"/>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5"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5654070"/>
    <w:multiLevelType w:val="hybridMultilevel"/>
    <w:tmpl w:val="075222F6"/>
    <w:lvl w:ilvl="0" w:tplc="97FC47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411A69"/>
    <w:multiLevelType w:val="hybridMultilevel"/>
    <w:tmpl w:val="CB8A19AE"/>
    <w:lvl w:ilvl="0" w:tplc="C0A63996">
      <w:start w:val="1"/>
      <w:numFmt w:val="bullet"/>
      <w:lvlText w:val="î"/>
      <w:lvlJc w:val="left"/>
      <w:pPr>
        <w:ind w:left="436" w:hanging="360"/>
      </w:pPr>
      <w:rPr>
        <w:rFonts w:ascii="Wingdings" w:hAnsi="Wingdings" w:hint="default"/>
        <w:color w:val="1F497D" w:themeColor="text2"/>
        <w:u w:color="C0504D" w:themeColor="accent2"/>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9" w15:restartNumberingAfterBreak="0">
    <w:nsid w:val="28D239B4"/>
    <w:multiLevelType w:val="hybridMultilevel"/>
    <w:tmpl w:val="C11844F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AE47FDA"/>
    <w:multiLevelType w:val="hybridMultilevel"/>
    <w:tmpl w:val="645A3E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3" w15:restartNumberingAfterBreak="0">
    <w:nsid w:val="46711F89"/>
    <w:multiLevelType w:val="hybridMultilevel"/>
    <w:tmpl w:val="24A42CCE"/>
    <w:lvl w:ilvl="0" w:tplc="268E875E">
      <w:start w:val="1"/>
      <w:numFmt w:val="bullet"/>
      <w:lvlText w:val=""/>
      <w:lvlJc w:val="left"/>
      <w:pPr>
        <w:ind w:left="3839"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18722C12">
      <w:start w:val="1"/>
      <w:numFmt w:val="bullet"/>
      <w:lvlText w:val=""/>
      <w:lvlJc w:val="left"/>
      <w:pPr>
        <w:ind w:left="3337" w:hanging="360"/>
      </w:pPr>
      <w:rPr>
        <w:rFonts w:ascii="Wingdings" w:hAnsi="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74D28E2"/>
    <w:multiLevelType w:val="hybridMultilevel"/>
    <w:tmpl w:val="1DACD4EE"/>
    <w:lvl w:ilvl="0" w:tplc="E8CA3A36">
      <w:start w:val="1"/>
      <w:numFmt w:val="bullet"/>
      <w:lvlText w:val=""/>
      <w:lvlJc w:val="left"/>
      <w:pPr>
        <w:ind w:left="1426" w:hanging="360"/>
      </w:pPr>
      <w:rPr>
        <w:rFonts w:ascii="Wingdings" w:hAnsi="Wingdings" w:hint="default"/>
        <w:color w:val="808080" w:themeColor="background1" w:themeShade="80"/>
        <w:u w:color="808080" w:themeColor="background1" w:themeShade="80"/>
      </w:rPr>
    </w:lvl>
    <w:lvl w:ilvl="1" w:tplc="040C0003" w:tentative="1">
      <w:start w:val="1"/>
      <w:numFmt w:val="bullet"/>
      <w:lvlText w:val="o"/>
      <w:lvlJc w:val="left"/>
      <w:pPr>
        <w:ind w:left="2146" w:hanging="360"/>
      </w:pPr>
      <w:rPr>
        <w:rFonts w:ascii="Courier New" w:hAnsi="Courier New" w:cs="Courier New" w:hint="default"/>
      </w:rPr>
    </w:lvl>
    <w:lvl w:ilvl="2" w:tplc="040C0005" w:tentative="1">
      <w:start w:val="1"/>
      <w:numFmt w:val="bullet"/>
      <w:lvlText w:val=""/>
      <w:lvlJc w:val="left"/>
      <w:pPr>
        <w:ind w:left="2866" w:hanging="360"/>
      </w:pPr>
      <w:rPr>
        <w:rFonts w:ascii="Wingdings" w:hAnsi="Wingdings" w:hint="default"/>
      </w:rPr>
    </w:lvl>
    <w:lvl w:ilvl="3" w:tplc="040C0001" w:tentative="1">
      <w:start w:val="1"/>
      <w:numFmt w:val="bullet"/>
      <w:lvlText w:val=""/>
      <w:lvlJc w:val="left"/>
      <w:pPr>
        <w:ind w:left="3586" w:hanging="360"/>
      </w:pPr>
      <w:rPr>
        <w:rFonts w:ascii="Symbol" w:hAnsi="Symbol" w:hint="default"/>
      </w:rPr>
    </w:lvl>
    <w:lvl w:ilvl="4" w:tplc="040C0003" w:tentative="1">
      <w:start w:val="1"/>
      <w:numFmt w:val="bullet"/>
      <w:lvlText w:val="o"/>
      <w:lvlJc w:val="left"/>
      <w:pPr>
        <w:ind w:left="4306" w:hanging="360"/>
      </w:pPr>
      <w:rPr>
        <w:rFonts w:ascii="Courier New" w:hAnsi="Courier New" w:cs="Courier New" w:hint="default"/>
      </w:rPr>
    </w:lvl>
    <w:lvl w:ilvl="5" w:tplc="040C0005" w:tentative="1">
      <w:start w:val="1"/>
      <w:numFmt w:val="bullet"/>
      <w:lvlText w:val=""/>
      <w:lvlJc w:val="left"/>
      <w:pPr>
        <w:ind w:left="5026" w:hanging="360"/>
      </w:pPr>
      <w:rPr>
        <w:rFonts w:ascii="Wingdings" w:hAnsi="Wingdings" w:hint="default"/>
      </w:rPr>
    </w:lvl>
    <w:lvl w:ilvl="6" w:tplc="040C0001" w:tentative="1">
      <w:start w:val="1"/>
      <w:numFmt w:val="bullet"/>
      <w:lvlText w:val=""/>
      <w:lvlJc w:val="left"/>
      <w:pPr>
        <w:ind w:left="5746" w:hanging="360"/>
      </w:pPr>
      <w:rPr>
        <w:rFonts w:ascii="Symbol" w:hAnsi="Symbol" w:hint="default"/>
      </w:rPr>
    </w:lvl>
    <w:lvl w:ilvl="7" w:tplc="040C0003" w:tentative="1">
      <w:start w:val="1"/>
      <w:numFmt w:val="bullet"/>
      <w:lvlText w:val="o"/>
      <w:lvlJc w:val="left"/>
      <w:pPr>
        <w:ind w:left="6466" w:hanging="360"/>
      </w:pPr>
      <w:rPr>
        <w:rFonts w:ascii="Courier New" w:hAnsi="Courier New" w:cs="Courier New" w:hint="default"/>
      </w:rPr>
    </w:lvl>
    <w:lvl w:ilvl="8" w:tplc="040C0005" w:tentative="1">
      <w:start w:val="1"/>
      <w:numFmt w:val="bullet"/>
      <w:lvlText w:val=""/>
      <w:lvlJc w:val="left"/>
      <w:pPr>
        <w:ind w:left="7186" w:hanging="360"/>
      </w:pPr>
      <w:rPr>
        <w:rFonts w:ascii="Wingdings" w:hAnsi="Wingdings" w:hint="default"/>
      </w:rPr>
    </w:lvl>
  </w:abstractNum>
  <w:abstractNum w:abstractNumId="15" w15:restartNumberingAfterBreak="0">
    <w:nsid w:val="48C31977"/>
    <w:multiLevelType w:val="multilevel"/>
    <w:tmpl w:val="1BC0DB64"/>
    <w:lvl w:ilvl="0">
      <w:start w:val="1"/>
      <w:numFmt w:val="bullet"/>
      <w:lvlText w:val="-"/>
      <w:lvlJc w:val="left"/>
      <w:pPr>
        <w:tabs>
          <w:tab w:val="num" w:pos="720"/>
        </w:tabs>
        <w:ind w:left="720" w:hanging="360"/>
      </w:pPr>
      <w:rPr>
        <w:rFonts w:ascii="Verdana" w:eastAsia="Times New Roman" w:hAnsi="Verdana" w:cs="Times New Roman"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Verdana" w:eastAsia="Times New Roman" w:hAnsi="Verdana" w:cs="Times New Roman"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9F2EBC"/>
    <w:multiLevelType w:val="hybridMultilevel"/>
    <w:tmpl w:val="B5142F3C"/>
    <w:lvl w:ilvl="0" w:tplc="7412427A">
      <w:start w:val="1"/>
      <w:numFmt w:val="bullet"/>
      <w:lvlText w:val="î"/>
      <w:lvlJc w:val="left"/>
      <w:pPr>
        <w:ind w:left="1429" w:hanging="360"/>
      </w:pPr>
      <w:rPr>
        <w:rFonts w:ascii="Wingdings" w:hAnsi="Wingdings" w:hint="default"/>
        <w:color w:val="C0504D" w:themeColor="accent2"/>
        <w:sz w:val="18"/>
        <w:szCs w:val="18"/>
        <w:u w:color="C0504D" w:themeColor="accent2"/>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7" w15:restartNumberingAfterBreak="0">
    <w:nsid w:val="55A55158"/>
    <w:multiLevelType w:val="hybridMultilevel"/>
    <w:tmpl w:val="AB7ADF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569D050E"/>
    <w:multiLevelType w:val="hybridMultilevel"/>
    <w:tmpl w:val="3FBC990E"/>
    <w:lvl w:ilvl="0" w:tplc="040C0005">
      <w:start w:val="1"/>
      <w:numFmt w:val="bullet"/>
      <w:lvlText w:val=""/>
      <w:lvlJc w:val="left"/>
      <w:pPr>
        <w:ind w:left="720" w:hanging="360"/>
      </w:pPr>
      <w:rPr>
        <w:rFonts w:ascii="Wingdings" w:hAnsi="Wingdings" w:hint="default"/>
        <w:color w:val="1F497D" w:themeColor="tex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AE5E33"/>
    <w:multiLevelType w:val="hybridMultilevel"/>
    <w:tmpl w:val="3F1EB824"/>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22" w15:restartNumberingAfterBreak="0">
    <w:nsid w:val="5F4B1560"/>
    <w:multiLevelType w:val="hybridMultilevel"/>
    <w:tmpl w:val="96560C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F673DF8"/>
    <w:multiLevelType w:val="hybridMultilevel"/>
    <w:tmpl w:val="3C26DA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4" w15:restartNumberingAfterBreak="0">
    <w:nsid w:val="5FD824E9"/>
    <w:multiLevelType w:val="multilevel"/>
    <w:tmpl w:val="ABF8F4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2297D6C"/>
    <w:multiLevelType w:val="multilevel"/>
    <w:tmpl w:val="E33E4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7B73BA"/>
    <w:multiLevelType w:val="hybridMultilevel"/>
    <w:tmpl w:val="041C07CA"/>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5D2752E"/>
    <w:multiLevelType w:val="hybridMultilevel"/>
    <w:tmpl w:val="5B10FF9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C6FEA23E">
      <w:start w:val="1"/>
      <w:numFmt w:val="bullet"/>
      <w:lvlText w:val="î"/>
      <w:lvlJc w:val="left"/>
      <w:pPr>
        <w:ind w:left="3600" w:hanging="360"/>
      </w:pPr>
      <w:rPr>
        <w:rFonts w:ascii="Wingdings" w:hAnsi="Wingdings"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CFD79AE"/>
    <w:multiLevelType w:val="hybridMultilevel"/>
    <w:tmpl w:val="D2A0EEDA"/>
    <w:lvl w:ilvl="0" w:tplc="9BC68706">
      <w:start w:val="3"/>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01F15B2"/>
    <w:multiLevelType w:val="hybridMultilevel"/>
    <w:tmpl w:val="F078D454"/>
    <w:lvl w:ilvl="0" w:tplc="C6FEA23E">
      <w:start w:val="1"/>
      <w:numFmt w:val="bullet"/>
      <w:lvlText w:val="î"/>
      <w:lvlJc w:val="left"/>
      <w:pPr>
        <w:ind w:left="1426" w:hanging="360"/>
      </w:pPr>
      <w:rPr>
        <w:rFonts w:ascii="Wingdings" w:hAnsi="Wingdings" w:hint="default"/>
        <w:color w:val="C0504D" w:themeColor="accent2"/>
        <w:u w:color="C0504D" w:themeColor="accent2"/>
      </w:rPr>
    </w:lvl>
    <w:lvl w:ilvl="1" w:tplc="040C0003" w:tentative="1">
      <w:start w:val="1"/>
      <w:numFmt w:val="bullet"/>
      <w:lvlText w:val="o"/>
      <w:lvlJc w:val="left"/>
      <w:pPr>
        <w:ind w:left="2146" w:hanging="360"/>
      </w:pPr>
      <w:rPr>
        <w:rFonts w:ascii="Courier New" w:hAnsi="Courier New" w:cs="Courier New" w:hint="default"/>
      </w:rPr>
    </w:lvl>
    <w:lvl w:ilvl="2" w:tplc="040C0005" w:tentative="1">
      <w:start w:val="1"/>
      <w:numFmt w:val="bullet"/>
      <w:lvlText w:val=""/>
      <w:lvlJc w:val="left"/>
      <w:pPr>
        <w:ind w:left="2866" w:hanging="360"/>
      </w:pPr>
      <w:rPr>
        <w:rFonts w:ascii="Wingdings" w:hAnsi="Wingdings" w:hint="default"/>
      </w:rPr>
    </w:lvl>
    <w:lvl w:ilvl="3" w:tplc="040C0001" w:tentative="1">
      <w:start w:val="1"/>
      <w:numFmt w:val="bullet"/>
      <w:lvlText w:val=""/>
      <w:lvlJc w:val="left"/>
      <w:pPr>
        <w:ind w:left="3586" w:hanging="360"/>
      </w:pPr>
      <w:rPr>
        <w:rFonts w:ascii="Symbol" w:hAnsi="Symbol" w:hint="default"/>
      </w:rPr>
    </w:lvl>
    <w:lvl w:ilvl="4" w:tplc="040C0003" w:tentative="1">
      <w:start w:val="1"/>
      <w:numFmt w:val="bullet"/>
      <w:lvlText w:val="o"/>
      <w:lvlJc w:val="left"/>
      <w:pPr>
        <w:ind w:left="4306" w:hanging="360"/>
      </w:pPr>
      <w:rPr>
        <w:rFonts w:ascii="Courier New" w:hAnsi="Courier New" w:cs="Courier New" w:hint="default"/>
      </w:rPr>
    </w:lvl>
    <w:lvl w:ilvl="5" w:tplc="040C0005" w:tentative="1">
      <w:start w:val="1"/>
      <w:numFmt w:val="bullet"/>
      <w:lvlText w:val=""/>
      <w:lvlJc w:val="left"/>
      <w:pPr>
        <w:ind w:left="5026" w:hanging="360"/>
      </w:pPr>
      <w:rPr>
        <w:rFonts w:ascii="Wingdings" w:hAnsi="Wingdings" w:hint="default"/>
      </w:rPr>
    </w:lvl>
    <w:lvl w:ilvl="6" w:tplc="040C0001" w:tentative="1">
      <w:start w:val="1"/>
      <w:numFmt w:val="bullet"/>
      <w:lvlText w:val=""/>
      <w:lvlJc w:val="left"/>
      <w:pPr>
        <w:ind w:left="5746" w:hanging="360"/>
      </w:pPr>
      <w:rPr>
        <w:rFonts w:ascii="Symbol" w:hAnsi="Symbol" w:hint="default"/>
      </w:rPr>
    </w:lvl>
    <w:lvl w:ilvl="7" w:tplc="040C0003" w:tentative="1">
      <w:start w:val="1"/>
      <w:numFmt w:val="bullet"/>
      <w:lvlText w:val="o"/>
      <w:lvlJc w:val="left"/>
      <w:pPr>
        <w:ind w:left="6466" w:hanging="360"/>
      </w:pPr>
      <w:rPr>
        <w:rFonts w:ascii="Courier New" w:hAnsi="Courier New" w:cs="Courier New" w:hint="default"/>
      </w:rPr>
    </w:lvl>
    <w:lvl w:ilvl="8" w:tplc="040C0005" w:tentative="1">
      <w:start w:val="1"/>
      <w:numFmt w:val="bullet"/>
      <w:lvlText w:val=""/>
      <w:lvlJc w:val="left"/>
      <w:pPr>
        <w:ind w:left="7186" w:hanging="360"/>
      </w:pPr>
      <w:rPr>
        <w:rFonts w:ascii="Wingdings" w:hAnsi="Wingdings" w:hint="default"/>
      </w:rPr>
    </w:lvl>
  </w:abstractNum>
  <w:abstractNum w:abstractNumId="30"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31" w15:restartNumberingAfterBreak="0">
    <w:nsid w:val="78E948D7"/>
    <w:multiLevelType w:val="hybridMultilevel"/>
    <w:tmpl w:val="5978E7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2"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CAF17CE"/>
    <w:multiLevelType w:val="hybridMultilevel"/>
    <w:tmpl w:val="BAB40096"/>
    <w:lvl w:ilvl="0" w:tplc="C0A63996">
      <w:start w:val="1"/>
      <w:numFmt w:val="bullet"/>
      <w:lvlText w:val="î"/>
      <w:lvlJc w:val="left"/>
      <w:pPr>
        <w:ind w:left="1429" w:hanging="360"/>
      </w:pPr>
      <w:rPr>
        <w:rFonts w:ascii="Wingdings" w:hAnsi="Wingdings" w:hint="default"/>
        <w:color w:val="1F497D" w:themeColor="text2"/>
        <w:sz w:val="18"/>
        <w:szCs w:val="18"/>
        <w:u w:color="C0504D" w:themeColor="accent2"/>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4" w15:restartNumberingAfterBreak="0">
    <w:nsid w:val="7DC42805"/>
    <w:multiLevelType w:val="hybridMultilevel"/>
    <w:tmpl w:val="AEB29388"/>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C0A63996">
      <w:start w:val="1"/>
      <w:numFmt w:val="bullet"/>
      <w:lvlText w:val="î"/>
      <w:lvlJc w:val="left"/>
      <w:pPr>
        <w:ind w:left="3600" w:hanging="360"/>
      </w:pPr>
      <w:rPr>
        <w:rFonts w:ascii="Wingdings" w:hAnsi="Wingdings" w:hint="default"/>
        <w:color w:val="1F497D" w:themeColor="tex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24"/>
  </w:num>
  <w:num w:numId="3">
    <w:abstractNumId w:val="23"/>
  </w:num>
  <w:num w:numId="4">
    <w:abstractNumId w:val="31"/>
  </w:num>
  <w:num w:numId="5">
    <w:abstractNumId w:val="17"/>
  </w:num>
  <w:num w:numId="6">
    <w:abstractNumId w:val="19"/>
  </w:num>
  <w:num w:numId="7">
    <w:abstractNumId w:val="4"/>
  </w:num>
  <w:num w:numId="8">
    <w:abstractNumId w:val="12"/>
  </w:num>
  <w:num w:numId="9">
    <w:abstractNumId w:val="25"/>
  </w:num>
  <w:num w:numId="10">
    <w:abstractNumId w:val="6"/>
  </w:num>
  <w:num w:numId="11">
    <w:abstractNumId w:val="15"/>
  </w:num>
  <w:num w:numId="12">
    <w:abstractNumId w:val="11"/>
  </w:num>
  <w:num w:numId="13">
    <w:abstractNumId w:val="2"/>
  </w:num>
  <w:num w:numId="14">
    <w:abstractNumId w:val="12"/>
  </w:num>
  <w:num w:numId="15">
    <w:abstractNumId w:val="22"/>
  </w:num>
  <w:num w:numId="16">
    <w:abstractNumId w:val="1"/>
  </w:num>
  <w:num w:numId="17">
    <w:abstractNumId w:val="7"/>
  </w:num>
  <w:num w:numId="18">
    <w:abstractNumId w:val="10"/>
  </w:num>
  <w:num w:numId="19">
    <w:abstractNumId w:val="32"/>
  </w:num>
  <w:num w:numId="20">
    <w:abstractNumId w:val="26"/>
  </w:num>
  <w:num w:numId="21">
    <w:abstractNumId w:val="3"/>
  </w:num>
  <w:num w:numId="22">
    <w:abstractNumId w:val="27"/>
  </w:num>
  <w:num w:numId="23">
    <w:abstractNumId w:val="34"/>
  </w:num>
  <w:num w:numId="24">
    <w:abstractNumId w:val="21"/>
  </w:num>
  <w:num w:numId="25">
    <w:abstractNumId w:val="30"/>
  </w:num>
  <w:num w:numId="26">
    <w:abstractNumId w:val="16"/>
  </w:num>
  <w:num w:numId="27">
    <w:abstractNumId w:val="8"/>
  </w:num>
  <w:num w:numId="28">
    <w:abstractNumId w:val="5"/>
  </w:num>
  <w:num w:numId="29">
    <w:abstractNumId w:val="28"/>
  </w:num>
  <w:num w:numId="30">
    <w:abstractNumId w:val="29"/>
  </w:num>
  <w:num w:numId="31">
    <w:abstractNumId w:val="14"/>
  </w:num>
  <w:num w:numId="32">
    <w:abstractNumId w:val="33"/>
  </w:num>
  <w:num w:numId="33">
    <w:abstractNumId w:val="18"/>
  </w:num>
  <w:num w:numId="34">
    <w:abstractNumId w:val="20"/>
  </w:num>
  <w:num w:numId="35">
    <w:abstractNumId w:val="0"/>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BE"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BE" w:vendorID="64" w:dllVersion="4096" w:nlCheck="1" w:checkStyle="0"/>
  <w:activeWritingStyle w:appName="MSWord" w:lang="en-IE" w:vendorID="64" w:dllVersion="4096" w:nlCheck="1" w:checkStyle="0"/>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65537">
      <o:colormenu v:ext="edit" fillcolor="none [3212]"/>
    </o:shapedefaults>
  </w:hdrShapeDefaults>
  <w:footnotePr>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10C"/>
    <w:rsid w:val="00005A1F"/>
    <w:rsid w:val="00005E2D"/>
    <w:rsid w:val="0000734F"/>
    <w:rsid w:val="00014B6A"/>
    <w:rsid w:val="000203D3"/>
    <w:rsid w:val="0002586F"/>
    <w:rsid w:val="00030946"/>
    <w:rsid w:val="00037958"/>
    <w:rsid w:val="00044471"/>
    <w:rsid w:val="00047BB2"/>
    <w:rsid w:val="0005149E"/>
    <w:rsid w:val="00051811"/>
    <w:rsid w:val="0005473F"/>
    <w:rsid w:val="0006481A"/>
    <w:rsid w:val="000653B0"/>
    <w:rsid w:val="000753D5"/>
    <w:rsid w:val="0007654B"/>
    <w:rsid w:val="000830E8"/>
    <w:rsid w:val="00086A4D"/>
    <w:rsid w:val="00090677"/>
    <w:rsid w:val="0009106B"/>
    <w:rsid w:val="00093A19"/>
    <w:rsid w:val="000944CE"/>
    <w:rsid w:val="000A2AA0"/>
    <w:rsid w:val="000A79E9"/>
    <w:rsid w:val="000B0C05"/>
    <w:rsid w:val="000B2C2C"/>
    <w:rsid w:val="000B309D"/>
    <w:rsid w:val="000B31FC"/>
    <w:rsid w:val="000B383E"/>
    <w:rsid w:val="000B5FB4"/>
    <w:rsid w:val="000C5B19"/>
    <w:rsid w:val="000C632F"/>
    <w:rsid w:val="000C7AF3"/>
    <w:rsid w:val="000D25BE"/>
    <w:rsid w:val="000E0482"/>
    <w:rsid w:val="000E3CDC"/>
    <w:rsid w:val="000E49C4"/>
    <w:rsid w:val="000E4F37"/>
    <w:rsid w:val="000E565F"/>
    <w:rsid w:val="000F0434"/>
    <w:rsid w:val="000F048D"/>
    <w:rsid w:val="000F3B81"/>
    <w:rsid w:val="000F68E2"/>
    <w:rsid w:val="000F6C22"/>
    <w:rsid w:val="00100E6A"/>
    <w:rsid w:val="001019A4"/>
    <w:rsid w:val="001020BD"/>
    <w:rsid w:val="00102B8A"/>
    <w:rsid w:val="0010369A"/>
    <w:rsid w:val="00103D65"/>
    <w:rsid w:val="001100A7"/>
    <w:rsid w:val="00110F3E"/>
    <w:rsid w:val="0011610D"/>
    <w:rsid w:val="001165CF"/>
    <w:rsid w:val="001226E7"/>
    <w:rsid w:val="00123B6A"/>
    <w:rsid w:val="00123D23"/>
    <w:rsid w:val="00126245"/>
    <w:rsid w:val="001309F3"/>
    <w:rsid w:val="00131B4B"/>
    <w:rsid w:val="00143A73"/>
    <w:rsid w:val="00144B44"/>
    <w:rsid w:val="00156CA2"/>
    <w:rsid w:val="00162AC2"/>
    <w:rsid w:val="00167860"/>
    <w:rsid w:val="00170275"/>
    <w:rsid w:val="0017172A"/>
    <w:rsid w:val="00172662"/>
    <w:rsid w:val="001758FD"/>
    <w:rsid w:val="0017659E"/>
    <w:rsid w:val="00181244"/>
    <w:rsid w:val="00183406"/>
    <w:rsid w:val="001851C6"/>
    <w:rsid w:val="001854ED"/>
    <w:rsid w:val="0019650C"/>
    <w:rsid w:val="001A18F2"/>
    <w:rsid w:val="001A2238"/>
    <w:rsid w:val="001A26FE"/>
    <w:rsid w:val="001B0089"/>
    <w:rsid w:val="001B0E79"/>
    <w:rsid w:val="001B2B4F"/>
    <w:rsid w:val="001B328D"/>
    <w:rsid w:val="001B3314"/>
    <w:rsid w:val="001B45D2"/>
    <w:rsid w:val="001C118A"/>
    <w:rsid w:val="001C301A"/>
    <w:rsid w:val="001D1CA8"/>
    <w:rsid w:val="001D52D9"/>
    <w:rsid w:val="001D7829"/>
    <w:rsid w:val="001E00FF"/>
    <w:rsid w:val="001E1B32"/>
    <w:rsid w:val="001E30E4"/>
    <w:rsid w:val="001F053D"/>
    <w:rsid w:val="001F3C29"/>
    <w:rsid w:val="001F4A00"/>
    <w:rsid w:val="001F4AEB"/>
    <w:rsid w:val="001F720D"/>
    <w:rsid w:val="002038C9"/>
    <w:rsid w:val="0020536C"/>
    <w:rsid w:val="00212154"/>
    <w:rsid w:val="0021661B"/>
    <w:rsid w:val="00216F0F"/>
    <w:rsid w:val="00220905"/>
    <w:rsid w:val="00221204"/>
    <w:rsid w:val="00222B0A"/>
    <w:rsid w:val="00223925"/>
    <w:rsid w:val="00225D26"/>
    <w:rsid w:val="002270F3"/>
    <w:rsid w:val="00227926"/>
    <w:rsid w:val="002308CE"/>
    <w:rsid w:val="002332E4"/>
    <w:rsid w:val="00235AF1"/>
    <w:rsid w:val="00236514"/>
    <w:rsid w:val="00236F2A"/>
    <w:rsid w:val="00241581"/>
    <w:rsid w:val="002445CF"/>
    <w:rsid w:val="00245C44"/>
    <w:rsid w:val="00246F69"/>
    <w:rsid w:val="002474A6"/>
    <w:rsid w:val="00254B42"/>
    <w:rsid w:val="00254E89"/>
    <w:rsid w:val="00257B63"/>
    <w:rsid w:val="002615A2"/>
    <w:rsid w:val="00262047"/>
    <w:rsid w:val="00264155"/>
    <w:rsid w:val="0026483C"/>
    <w:rsid w:val="00266558"/>
    <w:rsid w:val="0026702D"/>
    <w:rsid w:val="002705AA"/>
    <w:rsid w:val="0027487D"/>
    <w:rsid w:val="00274FE1"/>
    <w:rsid w:val="002765B0"/>
    <w:rsid w:val="00276A6F"/>
    <w:rsid w:val="002804B0"/>
    <w:rsid w:val="00281CFD"/>
    <w:rsid w:val="002834AB"/>
    <w:rsid w:val="00284A3E"/>
    <w:rsid w:val="002862C2"/>
    <w:rsid w:val="00296220"/>
    <w:rsid w:val="00296716"/>
    <w:rsid w:val="002A0DE4"/>
    <w:rsid w:val="002A1341"/>
    <w:rsid w:val="002A3B04"/>
    <w:rsid w:val="002A4269"/>
    <w:rsid w:val="002A440C"/>
    <w:rsid w:val="002B00B9"/>
    <w:rsid w:val="002C092F"/>
    <w:rsid w:val="002C1EA5"/>
    <w:rsid w:val="002C5E1C"/>
    <w:rsid w:val="002C6D18"/>
    <w:rsid w:val="002C6F11"/>
    <w:rsid w:val="002D224F"/>
    <w:rsid w:val="002D2C83"/>
    <w:rsid w:val="002D2DB8"/>
    <w:rsid w:val="002D5588"/>
    <w:rsid w:val="002E1811"/>
    <w:rsid w:val="002E6A8A"/>
    <w:rsid w:val="002E7E94"/>
    <w:rsid w:val="002F03AC"/>
    <w:rsid w:val="002F1106"/>
    <w:rsid w:val="002F40D3"/>
    <w:rsid w:val="002F62B6"/>
    <w:rsid w:val="00300AE9"/>
    <w:rsid w:val="00303DC5"/>
    <w:rsid w:val="003043A3"/>
    <w:rsid w:val="003058DE"/>
    <w:rsid w:val="00305D02"/>
    <w:rsid w:val="00305F49"/>
    <w:rsid w:val="00312FBE"/>
    <w:rsid w:val="00315A42"/>
    <w:rsid w:val="00317794"/>
    <w:rsid w:val="003252CB"/>
    <w:rsid w:val="003304F9"/>
    <w:rsid w:val="00336DB9"/>
    <w:rsid w:val="0034338B"/>
    <w:rsid w:val="00343E38"/>
    <w:rsid w:val="00352853"/>
    <w:rsid w:val="00357E96"/>
    <w:rsid w:val="00360BFD"/>
    <w:rsid w:val="003645B9"/>
    <w:rsid w:val="0036526D"/>
    <w:rsid w:val="00373CEC"/>
    <w:rsid w:val="0037405C"/>
    <w:rsid w:val="003742D3"/>
    <w:rsid w:val="00383353"/>
    <w:rsid w:val="0038440E"/>
    <w:rsid w:val="00386996"/>
    <w:rsid w:val="00387463"/>
    <w:rsid w:val="003908F2"/>
    <w:rsid w:val="003919D5"/>
    <w:rsid w:val="003A057D"/>
    <w:rsid w:val="003A158C"/>
    <w:rsid w:val="003A1614"/>
    <w:rsid w:val="003A194D"/>
    <w:rsid w:val="003A1F3D"/>
    <w:rsid w:val="003A24C4"/>
    <w:rsid w:val="003A3DBC"/>
    <w:rsid w:val="003A474B"/>
    <w:rsid w:val="003A6A76"/>
    <w:rsid w:val="003B13D3"/>
    <w:rsid w:val="003B197F"/>
    <w:rsid w:val="003B2C7F"/>
    <w:rsid w:val="003B703C"/>
    <w:rsid w:val="003B78E9"/>
    <w:rsid w:val="003B7E77"/>
    <w:rsid w:val="003C08DC"/>
    <w:rsid w:val="003C5CE4"/>
    <w:rsid w:val="003D070F"/>
    <w:rsid w:val="003D248A"/>
    <w:rsid w:val="003D2E5D"/>
    <w:rsid w:val="003D6C47"/>
    <w:rsid w:val="003D7021"/>
    <w:rsid w:val="003D7405"/>
    <w:rsid w:val="003D7439"/>
    <w:rsid w:val="003E01C8"/>
    <w:rsid w:val="003E4C42"/>
    <w:rsid w:val="003E568D"/>
    <w:rsid w:val="003E7A56"/>
    <w:rsid w:val="003F02C7"/>
    <w:rsid w:val="003F15BE"/>
    <w:rsid w:val="00400594"/>
    <w:rsid w:val="00401AB6"/>
    <w:rsid w:val="00404F80"/>
    <w:rsid w:val="0042544D"/>
    <w:rsid w:val="00426E85"/>
    <w:rsid w:val="00430D42"/>
    <w:rsid w:val="00431D64"/>
    <w:rsid w:val="004337B6"/>
    <w:rsid w:val="00433B44"/>
    <w:rsid w:val="00433CB2"/>
    <w:rsid w:val="0043542F"/>
    <w:rsid w:val="00437171"/>
    <w:rsid w:val="00437677"/>
    <w:rsid w:val="0044116F"/>
    <w:rsid w:val="0044198F"/>
    <w:rsid w:val="00447AD0"/>
    <w:rsid w:val="00451980"/>
    <w:rsid w:val="00451E23"/>
    <w:rsid w:val="0045288C"/>
    <w:rsid w:val="00453439"/>
    <w:rsid w:val="0045698C"/>
    <w:rsid w:val="00463A78"/>
    <w:rsid w:val="0046423A"/>
    <w:rsid w:val="0046440F"/>
    <w:rsid w:val="00465BE9"/>
    <w:rsid w:val="00466EF7"/>
    <w:rsid w:val="0048474D"/>
    <w:rsid w:val="004918C7"/>
    <w:rsid w:val="00492DAB"/>
    <w:rsid w:val="00495037"/>
    <w:rsid w:val="004A73AD"/>
    <w:rsid w:val="004A7E0B"/>
    <w:rsid w:val="004A7F42"/>
    <w:rsid w:val="004B278A"/>
    <w:rsid w:val="004B280D"/>
    <w:rsid w:val="004B4FAC"/>
    <w:rsid w:val="004B5102"/>
    <w:rsid w:val="004B7420"/>
    <w:rsid w:val="004C4CA5"/>
    <w:rsid w:val="004C6567"/>
    <w:rsid w:val="004C7EAE"/>
    <w:rsid w:val="004D0315"/>
    <w:rsid w:val="004D4B6B"/>
    <w:rsid w:val="004E2EC4"/>
    <w:rsid w:val="004E2ED1"/>
    <w:rsid w:val="004E6DD4"/>
    <w:rsid w:val="00503FB5"/>
    <w:rsid w:val="00510E3C"/>
    <w:rsid w:val="0051115D"/>
    <w:rsid w:val="00524A72"/>
    <w:rsid w:val="00530D7E"/>
    <w:rsid w:val="0053429B"/>
    <w:rsid w:val="00534389"/>
    <w:rsid w:val="00536B8E"/>
    <w:rsid w:val="00536C0E"/>
    <w:rsid w:val="00541562"/>
    <w:rsid w:val="005476F6"/>
    <w:rsid w:val="0055005B"/>
    <w:rsid w:val="00551157"/>
    <w:rsid w:val="005511EA"/>
    <w:rsid w:val="00552F81"/>
    <w:rsid w:val="005600AD"/>
    <w:rsid w:val="0056021C"/>
    <w:rsid w:val="00564690"/>
    <w:rsid w:val="0057461C"/>
    <w:rsid w:val="00574D34"/>
    <w:rsid w:val="00574F82"/>
    <w:rsid w:val="00580E9B"/>
    <w:rsid w:val="00592487"/>
    <w:rsid w:val="005933C8"/>
    <w:rsid w:val="0059486B"/>
    <w:rsid w:val="00594C55"/>
    <w:rsid w:val="005A3890"/>
    <w:rsid w:val="005A5093"/>
    <w:rsid w:val="005A5AF2"/>
    <w:rsid w:val="005A780C"/>
    <w:rsid w:val="005B0FBC"/>
    <w:rsid w:val="005B20A8"/>
    <w:rsid w:val="005B6224"/>
    <w:rsid w:val="005C07D4"/>
    <w:rsid w:val="005C5D22"/>
    <w:rsid w:val="005C6254"/>
    <w:rsid w:val="005C6C7D"/>
    <w:rsid w:val="005D22B3"/>
    <w:rsid w:val="005D4EA5"/>
    <w:rsid w:val="005D577C"/>
    <w:rsid w:val="005D60C9"/>
    <w:rsid w:val="005E175F"/>
    <w:rsid w:val="005F09B4"/>
    <w:rsid w:val="005F201C"/>
    <w:rsid w:val="005F68B8"/>
    <w:rsid w:val="00603B32"/>
    <w:rsid w:val="0060560E"/>
    <w:rsid w:val="006073B4"/>
    <w:rsid w:val="00610119"/>
    <w:rsid w:val="006107EA"/>
    <w:rsid w:val="006118B9"/>
    <w:rsid w:val="00612151"/>
    <w:rsid w:val="00613FF3"/>
    <w:rsid w:val="006178F5"/>
    <w:rsid w:val="006220EB"/>
    <w:rsid w:val="00631F8E"/>
    <w:rsid w:val="00641675"/>
    <w:rsid w:val="00642952"/>
    <w:rsid w:val="0064498D"/>
    <w:rsid w:val="006510CA"/>
    <w:rsid w:val="00651DBC"/>
    <w:rsid w:val="00653AA8"/>
    <w:rsid w:val="00653F0F"/>
    <w:rsid w:val="006550A9"/>
    <w:rsid w:val="00657B57"/>
    <w:rsid w:val="006637DD"/>
    <w:rsid w:val="006645E7"/>
    <w:rsid w:val="00673174"/>
    <w:rsid w:val="006763D9"/>
    <w:rsid w:val="00680CD6"/>
    <w:rsid w:val="00682F3E"/>
    <w:rsid w:val="00684048"/>
    <w:rsid w:val="00685A5D"/>
    <w:rsid w:val="00690913"/>
    <w:rsid w:val="006A0B29"/>
    <w:rsid w:val="006A19D3"/>
    <w:rsid w:val="006A7013"/>
    <w:rsid w:val="006A7738"/>
    <w:rsid w:val="006B618A"/>
    <w:rsid w:val="006B72F4"/>
    <w:rsid w:val="006C73B2"/>
    <w:rsid w:val="006E0395"/>
    <w:rsid w:val="006E0DE3"/>
    <w:rsid w:val="006E3F54"/>
    <w:rsid w:val="006F1CD4"/>
    <w:rsid w:val="006F37EA"/>
    <w:rsid w:val="006F3FBC"/>
    <w:rsid w:val="006F664A"/>
    <w:rsid w:val="00703C2A"/>
    <w:rsid w:val="007066C0"/>
    <w:rsid w:val="0070746D"/>
    <w:rsid w:val="00707C7D"/>
    <w:rsid w:val="00711581"/>
    <w:rsid w:val="007160D6"/>
    <w:rsid w:val="00716606"/>
    <w:rsid w:val="007179EC"/>
    <w:rsid w:val="00726EA1"/>
    <w:rsid w:val="007370EF"/>
    <w:rsid w:val="00737C55"/>
    <w:rsid w:val="00747734"/>
    <w:rsid w:val="00756220"/>
    <w:rsid w:val="0075635F"/>
    <w:rsid w:val="007564A1"/>
    <w:rsid w:val="007577E5"/>
    <w:rsid w:val="00763B87"/>
    <w:rsid w:val="00766EC8"/>
    <w:rsid w:val="00767E93"/>
    <w:rsid w:val="00770595"/>
    <w:rsid w:val="007726AE"/>
    <w:rsid w:val="007731FF"/>
    <w:rsid w:val="0077484E"/>
    <w:rsid w:val="00774B06"/>
    <w:rsid w:val="00776055"/>
    <w:rsid w:val="00784925"/>
    <w:rsid w:val="00792515"/>
    <w:rsid w:val="00794BFB"/>
    <w:rsid w:val="00795E43"/>
    <w:rsid w:val="00796CFA"/>
    <w:rsid w:val="007A0336"/>
    <w:rsid w:val="007A39FC"/>
    <w:rsid w:val="007A4139"/>
    <w:rsid w:val="007A46C0"/>
    <w:rsid w:val="007A6321"/>
    <w:rsid w:val="007B47D1"/>
    <w:rsid w:val="007B5A71"/>
    <w:rsid w:val="007C2D3E"/>
    <w:rsid w:val="007C54AE"/>
    <w:rsid w:val="007C6C6F"/>
    <w:rsid w:val="007C7816"/>
    <w:rsid w:val="007D23D4"/>
    <w:rsid w:val="007D5868"/>
    <w:rsid w:val="007D7A7F"/>
    <w:rsid w:val="007E07CC"/>
    <w:rsid w:val="007E55E0"/>
    <w:rsid w:val="007F1760"/>
    <w:rsid w:val="007F25A9"/>
    <w:rsid w:val="007F4C99"/>
    <w:rsid w:val="00800481"/>
    <w:rsid w:val="00804C3F"/>
    <w:rsid w:val="00806D00"/>
    <w:rsid w:val="00806EBD"/>
    <w:rsid w:val="008075BF"/>
    <w:rsid w:val="00814D89"/>
    <w:rsid w:val="00814F5B"/>
    <w:rsid w:val="00816A6F"/>
    <w:rsid w:val="00821142"/>
    <w:rsid w:val="00826285"/>
    <w:rsid w:val="008270C8"/>
    <w:rsid w:val="00833380"/>
    <w:rsid w:val="00847399"/>
    <w:rsid w:val="00852CCC"/>
    <w:rsid w:val="00853D58"/>
    <w:rsid w:val="008563CE"/>
    <w:rsid w:val="008604CA"/>
    <w:rsid w:val="00866C4C"/>
    <w:rsid w:val="008728A9"/>
    <w:rsid w:val="00874BA3"/>
    <w:rsid w:val="00875E93"/>
    <w:rsid w:val="00881E9C"/>
    <w:rsid w:val="008840E5"/>
    <w:rsid w:val="0088448E"/>
    <w:rsid w:val="00885F14"/>
    <w:rsid w:val="008879C1"/>
    <w:rsid w:val="0089186A"/>
    <w:rsid w:val="00893228"/>
    <w:rsid w:val="008932DD"/>
    <w:rsid w:val="008A0092"/>
    <w:rsid w:val="008A1F74"/>
    <w:rsid w:val="008A4523"/>
    <w:rsid w:val="008A5B2F"/>
    <w:rsid w:val="008A6A85"/>
    <w:rsid w:val="008A7583"/>
    <w:rsid w:val="008A7C5B"/>
    <w:rsid w:val="008B5149"/>
    <w:rsid w:val="008B5693"/>
    <w:rsid w:val="008B738D"/>
    <w:rsid w:val="008C40E8"/>
    <w:rsid w:val="008C67BC"/>
    <w:rsid w:val="008C7ECF"/>
    <w:rsid w:val="008D44FD"/>
    <w:rsid w:val="008D4C93"/>
    <w:rsid w:val="008E7FE1"/>
    <w:rsid w:val="008F1024"/>
    <w:rsid w:val="008F1BB9"/>
    <w:rsid w:val="008F31E9"/>
    <w:rsid w:val="008F7BB4"/>
    <w:rsid w:val="0090151E"/>
    <w:rsid w:val="00904612"/>
    <w:rsid w:val="009139ED"/>
    <w:rsid w:val="00913A2F"/>
    <w:rsid w:val="009175C8"/>
    <w:rsid w:val="00917857"/>
    <w:rsid w:val="00922D4B"/>
    <w:rsid w:val="00922EE0"/>
    <w:rsid w:val="009263F6"/>
    <w:rsid w:val="00927858"/>
    <w:rsid w:val="00930502"/>
    <w:rsid w:val="009317E8"/>
    <w:rsid w:val="009358B3"/>
    <w:rsid w:val="00936A08"/>
    <w:rsid w:val="009411D1"/>
    <w:rsid w:val="009425B0"/>
    <w:rsid w:val="0094411F"/>
    <w:rsid w:val="0095103D"/>
    <w:rsid w:val="00961084"/>
    <w:rsid w:val="009613BD"/>
    <w:rsid w:val="00961BCC"/>
    <w:rsid w:val="009620DD"/>
    <w:rsid w:val="00964A07"/>
    <w:rsid w:val="009668AE"/>
    <w:rsid w:val="00973B73"/>
    <w:rsid w:val="009803C2"/>
    <w:rsid w:val="00981F7D"/>
    <w:rsid w:val="00983920"/>
    <w:rsid w:val="00985158"/>
    <w:rsid w:val="00992754"/>
    <w:rsid w:val="00994B3D"/>
    <w:rsid w:val="009961A4"/>
    <w:rsid w:val="00996793"/>
    <w:rsid w:val="00996A45"/>
    <w:rsid w:val="009A03B8"/>
    <w:rsid w:val="009A1030"/>
    <w:rsid w:val="009A1FD1"/>
    <w:rsid w:val="009A4EAD"/>
    <w:rsid w:val="009A5DCF"/>
    <w:rsid w:val="009A7D71"/>
    <w:rsid w:val="009B6D0E"/>
    <w:rsid w:val="009B7611"/>
    <w:rsid w:val="009C1CD0"/>
    <w:rsid w:val="009C1F3B"/>
    <w:rsid w:val="009D6797"/>
    <w:rsid w:val="009E1298"/>
    <w:rsid w:val="009E1BFC"/>
    <w:rsid w:val="009E28FD"/>
    <w:rsid w:val="009E2FD8"/>
    <w:rsid w:val="009E576C"/>
    <w:rsid w:val="009E7D5F"/>
    <w:rsid w:val="009F29DE"/>
    <w:rsid w:val="009F4432"/>
    <w:rsid w:val="00A00127"/>
    <w:rsid w:val="00A005F1"/>
    <w:rsid w:val="00A10B7D"/>
    <w:rsid w:val="00A114A2"/>
    <w:rsid w:val="00A14160"/>
    <w:rsid w:val="00A2430A"/>
    <w:rsid w:val="00A24341"/>
    <w:rsid w:val="00A24387"/>
    <w:rsid w:val="00A24602"/>
    <w:rsid w:val="00A271C8"/>
    <w:rsid w:val="00A33A1E"/>
    <w:rsid w:val="00A361F4"/>
    <w:rsid w:val="00A36FDE"/>
    <w:rsid w:val="00A400A8"/>
    <w:rsid w:val="00A4328A"/>
    <w:rsid w:val="00A44AB0"/>
    <w:rsid w:val="00A4554F"/>
    <w:rsid w:val="00A50738"/>
    <w:rsid w:val="00A5125F"/>
    <w:rsid w:val="00A53CFF"/>
    <w:rsid w:val="00A5569F"/>
    <w:rsid w:val="00A56638"/>
    <w:rsid w:val="00A6091F"/>
    <w:rsid w:val="00A62058"/>
    <w:rsid w:val="00A64525"/>
    <w:rsid w:val="00A65BBD"/>
    <w:rsid w:val="00A708B5"/>
    <w:rsid w:val="00A7179C"/>
    <w:rsid w:val="00A71C85"/>
    <w:rsid w:val="00A76DBE"/>
    <w:rsid w:val="00A770E5"/>
    <w:rsid w:val="00A77BCE"/>
    <w:rsid w:val="00A77CDB"/>
    <w:rsid w:val="00A77D9F"/>
    <w:rsid w:val="00A81351"/>
    <w:rsid w:val="00A81565"/>
    <w:rsid w:val="00A90F6A"/>
    <w:rsid w:val="00A92EE3"/>
    <w:rsid w:val="00A947E7"/>
    <w:rsid w:val="00A961E9"/>
    <w:rsid w:val="00A976F4"/>
    <w:rsid w:val="00AA17B7"/>
    <w:rsid w:val="00AA35BC"/>
    <w:rsid w:val="00AA7B0F"/>
    <w:rsid w:val="00AB485F"/>
    <w:rsid w:val="00AB4A14"/>
    <w:rsid w:val="00AB5A84"/>
    <w:rsid w:val="00AB7AF1"/>
    <w:rsid w:val="00AC374E"/>
    <w:rsid w:val="00AC77B1"/>
    <w:rsid w:val="00AD453E"/>
    <w:rsid w:val="00AD52AC"/>
    <w:rsid w:val="00AD5B08"/>
    <w:rsid w:val="00AE20F7"/>
    <w:rsid w:val="00AE43CB"/>
    <w:rsid w:val="00AF1727"/>
    <w:rsid w:val="00AF3980"/>
    <w:rsid w:val="00AF6106"/>
    <w:rsid w:val="00AF7EDD"/>
    <w:rsid w:val="00B001C8"/>
    <w:rsid w:val="00B01CCD"/>
    <w:rsid w:val="00B023A8"/>
    <w:rsid w:val="00B03B8F"/>
    <w:rsid w:val="00B058A9"/>
    <w:rsid w:val="00B07FEB"/>
    <w:rsid w:val="00B10C62"/>
    <w:rsid w:val="00B113E2"/>
    <w:rsid w:val="00B12891"/>
    <w:rsid w:val="00B13705"/>
    <w:rsid w:val="00B15039"/>
    <w:rsid w:val="00B209B8"/>
    <w:rsid w:val="00B2125B"/>
    <w:rsid w:val="00B250F3"/>
    <w:rsid w:val="00B25CAA"/>
    <w:rsid w:val="00B30EB4"/>
    <w:rsid w:val="00B33EB9"/>
    <w:rsid w:val="00B34681"/>
    <w:rsid w:val="00B351DD"/>
    <w:rsid w:val="00B373D3"/>
    <w:rsid w:val="00B374DA"/>
    <w:rsid w:val="00B37C22"/>
    <w:rsid w:val="00B4132B"/>
    <w:rsid w:val="00B45A23"/>
    <w:rsid w:val="00B46AA2"/>
    <w:rsid w:val="00B47B68"/>
    <w:rsid w:val="00B5547A"/>
    <w:rsid w:val="00B61151"/>
    <w:rsid w:val="00B62F29"/>
    <w:rsid w:val="00B633AD"/>
    <w:rsid w:val="00B65755"/>
    <w:rsid w:val="00B67440"/>
    <w:rsid w:val="00B675FC"/>
    <w:rsid w:val="00B72434"/>
    <w:rsid w:val="00B73222"/>
    <w:rsid w:val="00B822C7"/>
    <w:rsid w:val="00B842F8"/>
    <w:rsid w:val="00B843D7"/>
    <w:rsid w:val="00B84FDE"/>
    <w:rsid w:val="00B90542"/>
    <w:rsid w:val="00B93158"/>
    <w:rsid w:val="00B94BD8"/>
    <w:rsid w:val="00B95D2F"/>
    <w:rsid w:val="00BA1F8A"/>
    <w:rsid w:val="00BA3FE5"/>
    <w:rsid w:val="00BA4655"/>
    <w:rsid w:val="00BB1F3A"/>
    <w:rsid w:val="00BB221B"/>
    <w:rsid w:val="00BB40F5"/>
    <w:rsid w:val="00BB60BA"/>
    <w:rsid w:val="00BB6CAB"/>
    <w:rsid w:val="00BB749D"/>
    <w:rsid w:val="00BC1146"/>
    <w:rsid w:val="00BC2080"/>
    <w:rsid w:val="00BC23A6"/>
    <w:rsid w:val="00BC3C7E"/>
    <w:rsid w:val="00BC7A24"/>
    <w:rsid w:val="00BD167C"/>
    <w:rsid w:val="00BD2C48"/>
    <w:rsid w:val="00BD41B2"/>
    <w:rsid w:val="00BD5A81"/>
    <w:rsid w:val="00BD7609"/>
    <w:rsid w:val="00BE1791"/>
    <w:rsid w:val="00BE3584"/>
    <w:rsid w:val="00BE5B65"/>
    <w:rsid w:val="00BF29A3"/>
    <w:rsid w:val="00BF43D1"/>
    <w:rsid w:val="00C03B52"/>
    <w:rsid w:val="00C03DE3"/>
    <w:rsid w:val="00C05E7D"/>
    <w:rsid w:val="00C10A04"/>
    <w:rsid w:val="00C11808"/>
    <w:rsid w:val="00C13B39"/>
    <w:rsid w:val="00C145E1"/>
    <w:rsid w:val="00C220F1"/>
    <w:rsid w:val="00C22BC3"/>
    <w:rsid w:val="00C23D93"/>
    <w:rsid w:val="00C32DA3"/>
    <w:rsid w:val="00C3516F"/>
    <w:rsid w:val="00C351D0"/>
    <w:rsid w:val="00C3574A"/>
    <w:rsid w:val="00C3629B"/>
    <w:rsid w:val="00C42288"/>
    <w:rsid w:val="00C4435C"/>
    <w:rsid w:val="00C45501"/>
    <w:rsid w:val="00C51A5F"/>
    <w:rsid w:val="00C51D51"/>
    <w:rsid w:val="00C51F6C"/>
    <w:rsid w:val="00C52083"/>
    <w:rsid w:val="00C542FE"/>
    <w:rsid w:val="00C54721"/>
    <w:rsid w:val="00C54910"/>
    <w:rsid w:val="00C5783A"/>
    <w:rsid w:val="00C6367E"/>
    <w:rsid w:val="00C6441F"/>
    <w:rsid w:val="00C76943"/>
    <w:rsid w:val="00C813E4"/>
    <w:rsid w:val="00C822EA"/>
    <w:rsid w:val="00C83E6E"/>
    <w:rsid w:val="00C85794"/>
    <w:rsid w:val="00C85ABA"/>
    <w:rsid w:val="00C86B9E"/>
    <w:rsid w:val="00C86C50"/>
    <w:rsid w:val="00C90942"/>
    <w:rsid w:val="00C971BF"/>
    <w:rsid w:val="00CA3386"/>
    <w:rsid w:val="00CB1405"/>
    <w:rsid w:val="00CB51A0"/>
    <w:rsid w:val="00CC034C"/>
    <w:rsid w:val="00CC04B9"/>
    <w:rsid w:val="00CC24B0"/>
    <w:rsid w:val="00CC2CD5"/>
    <w:rsid w:val="00CC33D0"/>
    <w:rsid w:val="00CC36A7"/>
    <w:rsid w:val="00CC5346"/>
    <w:rsid w:val="00CC672B"/>
    <w:rsid w:val="00CC783A"/>
    <w:rsid w:val="00CD02CC"/>
    <w:rsid w:val="00CD2698"/>
    <w:rsid w:val="00CD2FD6"/>
    <w:rsid w:val="00CD4203"/>
    <w:rsid w:val="00CD43A3"/>
    <w:rsid w:val="00CD747C"/>
    <w:rsid w:val="00CD7DD8"/>
    <w:rsid w:val="00CE212B"/>
    <w:rsid w:val="00CE410B"/>
    <w:rsid w:val="00CF2045"/>
    <w:rsid w:val="00CF331C"/>
    <w:rsid w:val="00D0062C"/>
    <w:rsid w:val="00D05125"/>
    <w:rsid w:val="00D05199"/>
    <w:rsid w:val="00D1069A"/>
    <w:rsid w:val="00D14E12"/>
    <w:rsid w:val="00D157A4"/>
    <w:rsid w:val="00D25853"/>
    <w:rsid w:val="00D32AE1"/>
    <w:rsid w:val="00D33954"/>
    <w:rsid w:val="00D341CE"/>
    <w:rsid w:val="00D4032F"/>
    <w:rsid w:val="00D41FDF"/>
    <w:rsid w:val="00D43EEA"/>
    <w:rsid w:val="00D4408C"/>
    <w:rsid w:val="00D50332"/>
    <w:rsid w:val="00D53124"/>
    <w:rsid w:val="00D574BB"/>
    <w:rsid w:val="00D57E8D"/>
    <w:rsid w:val="00D61E56"/>
    <w:rsid w:val="00D622DB"/>
    <w:rsid w:val="00D628F0"/>
    <w:rsid w:val="00D76433"/>
    <w:rsid w:val="00D76BCC"/>
    <w:rsid w:val="00D770CC"/>
    <w:rsid w:val="00D853C5"/>
    <w:rsid w:val="00D92F5F"/>
    <w:rsid w:val="00D93E78"/>
    <w:rsid w:val="00D968FA"/>
    <w:rsid w:val="00DA3D58"/>
    <w:rsid w:val="00DB1568"/>
    <w:rsid w:val="00DB2F72"/>
    <w:rsid w:val="00DB4282"/>
    <w:rsid w:val="00DB77A8"/>
    <w:rsid w:val="00DC4711"/>
    <w:rsid w:val="00DC6A3A"/>
    <w:rsid w:val="00DD5D27"/>
    <w:rsid w:val="00DE048D"/>
    <w:rsid w:val="00DE2AD3"/>
    <w:rsid w:val="00DE2CF8"/>
    <w:rsid w:val="00DE3137"/>
    <w:rsid w:val="00DF2520"/>
    <w:rsid w:val="00DF6181"/>
    <w:rsid w:val="00E0174B"/>
    <w:rsid w:val="00E01A3D"/>
    <w:rsid w:val="00E01C8A"/>
    <w:rsid w:val="00E051BF"/>
    <w:rsid w:val="00E10E72"/>
    <w:rsid w:val="00E12105"/>
    <w:rsid w:val="00E12C82"/>
    <w:rsid w:val="00E131A5"/>
    <w:rsid w:val="00E13233"/>
    <w:rsid w:val="00E17A14"/>
    <w:rsid w:val="00E205F1"/>
    <w:rsid w:val="00E22681"/>
    <w:rsid w:val="00E265D5"/>
    <w:rsid w:val="00E31D29"/>
    <w:rsid w:val="00E40B74"/>
    <w:rsid w:val="00E44AFD"/>
    <w:rsid w:val="00E473D6"/>
    <w:rsid w:val="00E55AE2"/>
    <w:rsid w:val="00E64EC9"/>
    <w:rsid w:val="00E65DD5"/>
    <w:rsid w:val="00E67106"/>
    <w:rsid w:val="00E72DE7"/>
    <w:rsid w:val="00E73ECB"/>
    <w:rsid w:val="00E77239"/>
    <w:rsid w:val="00E77CC5"/>
    <w:rsid w:val="00E807A3"/>
    <w:rsid w:val="00E80CBC"/>
    <w:rsid w:val="00E812C3"/>
    <w:rsid w:val="00E846E9"/>
    <w:rsid w:val="00E8691E"/>
    <w:rsid w:val="00E8765D"/>
    <w:rsid w:val="00E96310"/>
    <w:rsid w:val="00E9760A"/>
    <w:rsid w:val="00EA53E0"/>
    <w:rsid w:val="00EB036B"/>
    <w:rsid w:val="00EB2011"/>
    <w:rsid w:val="00EB402A"/>
    <w:rsid w:val="00EB5B3D"/>
    <w:rsid w:val="00EC075A"/>
    <w:rsid w:val="00EC08D2"/>
    <w:rsid w:val="00EC2B83"/>
    <w:rsid w:val="00EC3625"/>
    <w:rsid w:val="00EC596E"/>
    <w:rsid w:val="00EC610C"/>
    <w:rsid w:val="00EC70BF"/>
    <w:rsid w:val="00ED0371"/>
    <w:rsid w:val="00ED1FDC"/>
    <w:rsid w:val="00ED3250"/>
    <w:rsid w:val="00ED449B"/>
    <w:rsid w:val="00EE1B35"/>
    <w:rsid w:val="00EE3AEA"/>
    <w:rsid w:val="00EF03EC"/>
    <w:rsid w:val="00EF12FA"/>
    <w:rsid w:val="00EF320B"/>
    <w:rsid w:val="00EF4845"/>
    <w:rsid w:val="00EF6ECE"/>
    <w:rsid w:val="00F01B12"/>
    <w:rsid w:val="00F05D5B"/>
    <w:rsid w:val="00F11AB7"/>
    <w:rsid w:val="00F1233C"/>
    <w:rsid w:val="00F14F14"/>
    <w:rsid w:val="00F16822"/>
    <w:rsid w:val="00F2008A"/>
    <w:rsid w:val="00F206B1"/>
    <w:rsid w:val="00F3217E"/>
    <w:rsid w:val="00F33A0F"/>
    <w:rsid w:val="00F33CC7"/>
    <w:rsid w:val="00F346BB"/>
    <w:rsid w:val="00F34D1B"/>
    <w:rsid w:val="00F40586"/>
    <w:rsid w:val="00F4222C"/>
    <w:rsid w:val="00F42730"/>
    <w:rsid w:val="00F4307A"/>
    <w:rsid w:val="00F432A7"/>
    <w:rsid w:val="00F46E73"/>
    <w:rsid w:val="00F55723"/>
    <w:rsid w:val="00F55D31"/>
    <w:rsid w:val="00F626EB"/>
    <w:rsid w:val="00F642DD"/>
    <w:rsid w:val="00F650FE"/>
    <w:rsid w:val="00F6691D"/>
    <w:rsid w:val="00F71F31"/>
    <w:rsid w:val="00F7240A"/>
    <w:rsid w:val="00F731CD"/>
    <w:rsid w:val="00F77065"/>
    <w:rsid w:val="00F86B88"/>
    <w:rsid w:val="00F87976"/>
    <w:rsid w:val="00F914B4"/>
    <w:rsid w:val="00F91B11"/>
    <w:rsid w:val="00F9366C"/>
    <w:rsid w:val="00F9441B"/>
    <w:rsid w:val="00FA13AB"/>
    <w:rsid w:val="00FA3E30"/>
    <w:rsid w:val="00FA4AB0"/>
    <w:rsid w:val="00FA4E26"/>
    <w:rsid w:val="00FA4F80"/>
    <w:rsid w:val="00FA7257"/>
    <w:rsid w:val="00FB111E"/>
    <w:rsid w:val="00FB7B1A"/>
    <w:rsid w:val="00FC0103"/>
    <w:rsid w:val="00FC1746"/>
    <w:rsid w:val="00FC29F9"/>
    <w:rsid w:val="00FC2E78"/>
    <w:rsid w:val="00FC5369"/>
    <w:rsid w:val="00FC59FE"/>
    <w:rsid w:val="00FC6413"/>
    <w:rsid w:val="00FC66A4"/>
    <w:rsid w:val="00FC68F5"/>
    <w:rsid w:val="00FC7406"/>
    <w:rsid w:val="00FD2002"/>
    <w:rsid w:val="00FD6D3F"/>
    <w:rsid w:val="00FE309F"/>
    <w:rsid w:val="00FE3236"/>
    <w:rsid w:val="00FE40FF"/>
    <w:rsid w:val="00FE48FD"/>
    <w:rsid w:val="00FE61D2"/>
    <w:rsid w:val="00FE6EF8"/>
    <w:rsid w:val="00FF7E28"/>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5537">
      <o:colormenu v:ext="edit" fillcolor="none [3212]"/>
    </o:shapedefaults>
    <o:shapelayout v:ext="edit">
      <o:idmap v:ext="edit" data="1"/>
    </o:shapelayout>
  </w:shapeDefaults>
  <w:decimalSymbol w:val=","/>
  <w:listSeparator w:val=";"/>
  <w14:docId w14:val="472337BD"/>
  <w15:docId w15:val="{E801F0A9-0188-44EF-A1FE-3EE906A5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3DE3"/>
  </w:style>
  <w:style w:type="paragraph" w:styleId="Titre1">
    <w:name w:val="heading 1"/>
    <w:basedOn w:val="Normal"/>
    <w:next w:val="Normal"/>
    <w:link w:val="Titre1Car"/>
    <w:uiPriority w:val="9"/>
    <w:qFormat/>
    <w:rsid w:val="005500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422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semiHidden/>
    <w:unhideWhenUsed/>
    <w:qFormat/>
    <w:rsid w:val="00A770E5"/>
    <w:pPr>
      <w:keepNext/>
      <w:keepLines/>
      <w:spacing w:before="200"/>
      <w:outlineLvl w:val="3"/>
    </w:pPr>
    <w:rPr>
      <w:rFonts w:asciiTheme="majorHAnsi" w:eastAsiaTheme="majorEastAsia" w:hAnsiTheme="majorHAnsi" w:cstheme="majorBidi"/>
      <w:b/>
      <w:bCs/>
      <w:i/>
      <w:iCs/>
      <w:color w:val="4F81BD" w:themeColor="accent1"/>
    </w:rPr>
  </w:style>
  <w:style w:type="paragraph" w:styleId="Titre6">
    <w:name w:val="heading 6"/>
    <w:basedOn w:val="Normal"/>
    <w:next w:val="Normal"/>
    <w:link w:val="Titre6Car"/>
    <w:uiPriority w:val="9"/>
    <w:semiHidden/>
    <w:unhideWhenUsed/>
    <w:qFormat/>
    <w:rsid w:val="003F02C7"/>
    <w:pPr>
      <w:keepNext/>
      <w:keepLines/>
      <w:spacing w:before="40"/>
      <w:outlineLvl w:val="5"/>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610C"/>
    <w:rPr>
      <w:rFonts w:ascii="Lucida Grande" w:hAnsi="Lucida Grande"/>
      <w:sz w:val="18"/>
      <w:szCs w:val="18"/>
    </w:rPr>
  </w:style>
  <w:style w:type="character" w:customStyle="1" w:styleId="TextedebullesCar">
    <w:name w:val="Texte de bulles Car"/>
    <w:basedOn w:val="Policepardfaut"/>
    <w:link w:val="Textedebulles"/>
    <w:uiPriority w:val="99"/>
    <w:semiHidden/>
    <w:rsid w:val="00EC610C"/>
    <w:rPr>
      <w:rFonts w:ascii="Lucida Grande" w:hAnsi="Lucida Grande"/>
      <w:sz w:val="18"/>
      <w:szCs w:val="18"/>
    </w:rPr>
  </w:style>
  <w:style w:type="paragraph" w:styleId="En-tte">
    <w:name w:val="header"/>
    <w:basedOn w:val="Normal"/>
    <w:link w:val="En-tteCar"/>
    <w:uiPriority w:val="99"/>
    <w:unhideWhenUsed/>
    <w:rsid w:val="00EC610C"/>
    <w:pPr>
      <w:tabs>
        <w:tab w:val="center" w:pos="4536"/>
        <w:tab w:val="right" w:pos="9072"/>
      </w:tabs>
    </w:pPr>
  </w:style>
  <w:style w:type="character" w:customStyle="1" w:styleId="En-tteCar">
    <w:name w:val="En-tête Car"/>
    <w:basedOn w:val="Policepardfaut"/>
    <w:link w:val="En-tte"/>
    <w:uiPriority w:val="99"/>
    <w:rsid w:val="00EC610C"/>
  </w:style>
  <w:style w:type="paragraph" w:styleId="Pieddepage">
    <w:name w:val="footer"/>
    <w:basedOn w:val="Normal"/>
    <w:link w:val="PieddepageCar"/>
    <w:uiPriority w:val="99"/>
    <w:unhideWhenUsed/>
    <w:rsid w:val="00EC610C"/>
    <w:pPr>
      <w:tabs>
        <w:tab w:val="center" w:pos="4536"/>
        <w:tab w:val="right" w:pos="9072"/>
      </w:tabs>
    </w:pPr>
  </w:style>
  <w:style w:type="character" w:customStyle="1" w:styleId="PieddepageCar">
    <w:name w:val="Pied de page Car"/>
    <w:basedOn w:val="Policepardfaut"/>
    <w:link w:val="Pieddepage"/>
    <w:uiPriority w:val="99"/>
    <w:rsid w:val="00EC610C"/>
  </w:style>
  <w:style w:type="character" w:styleId="Lienhypertexte">
    <w:name w:val="Hyperlink"/>
    <w:basedOn w:val="Policepardfaut"/>
    <w:unhideWhenUsed/>
    <w:rsid w:val="00EC610C"/>
    <w:rPr>
      <w:color w:val="0000FF" w:themeColor="hyperlink"/>
      <w:u w:val="single"/>
    </w:rPr>
  </w:style>
  <w:style w:type="table" w:styleId="Grilledutableau">
    <w:name w:val="Table Grid"/>
    <w:basedOn w:val="TableauNormal"/>
    <w:uiPriority w:val="59"/>
    <w:rsid w:val="00EC6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17B7"/>
    <w:pPr>
      <w:spacing w:before="100" w:beforeAutospacing="1" w:after="100" w:afterAutospacing="1"/>
    </w:pPr>
    <w:rPr>
      <w:rFonts w:ascii="Times" w:hAnsi="Times" w:cs="Times New Roman"/>
      <w:sz w:val="20"/>
      <w:szCs w:val="20"/>
    </w:rPr>
  </w:style>
  <w:style w:type="character" w:styleId="Numrodepage">
    <w:name w:val="page number"/>
    <w:basedOn w:val="Policepardfaut"/>
    <w:uiPriority w:val="99"/>
    <w:semiHidden/>
    <w:unhideWhenUsed/>
    <w:rsid w:val="00037958"/>
  </w:style>
  <w:style w:type="table" w:styleId="Trameclaire-Accent1">
    <w:name w:val="Light Shading Accent 1"/>
    <w:basedOn w:val="TableauNormal"/>
    <w:uiPriority w:val="60"/>
    <w:rsid w:val="00037958"/>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itre1Car">
    <w:name w:val="Titre 1 Car"/>
    <w:basedOn w:val="Policepardfaut"/>
    <w:link w:val="Titre1"/>
    <w:uiPriority w:val="9"/>
    <w:rsid w:val="0055005B"/>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55005B"/>
    <w:pPr>
      <w:spacing w:line="276" w:lineRule="auto"/>
      <w:outlineLvl w:val="9"/>
    </w:pPr>
  </w:style>
  <w:style w:type="paragraph" w:styleId="Notedebasdepage">
    <w:name w:val="footnote text"/>
    <w:basedOn w:val="Normal"/>
    <w:link w:val="NotedebasdepageCar"/>
    <w:rsid w:val="0055005B"/>
    <w:pPr>
      <w:spacing w:after="240"/>
      <w:ind w:left="357" w:hanging="357"/>
      <w:jc w:val="both"/>
    </w:pPr>
    <w:rPr>
      <w:rFonts w:ascii="Times New Roman" w:eastAsia="Times New Roman" w:hAnsi="Times New Roman" w:cs="Times New Roman"/>
      <w:sz w:val="20"/>
      <w:szCs w:val="20"/>
      <w:lang w:eastAsia="en-US"/>
    </w:rPr>
  </w:style>
  <w:style w:type="character" w:customStyle="1" w:styleId="NotedebasdepageCar">
    <w:name w:val="Note de bas de page Car"/>
    <w:basedOn w:val="Policepardfaut"/>
    <w:link w:val="Notedebasdepage"/>
    <w:rsid w:val="0055005B"/>
    <w:rPr>
      <w:rFonts w:ascii="Times New Roman" w:eastAsia="Times New Roman" w:hAnsi="Times New Roman" w:cs="Times New Roman"/>
      <w:sz w:val="20"/>
      <w:szCs w:val="20"/>
      <w:lang w:eastAsia="en-US"/>
    </w:rPr>
  </w:style>
  <w:style w:type="character" w:styleId="Appeldenotedefin">
    <w:name w:val="endnote reference"/>
    <w:rsid w:val="0055005B"/>
    <w:rPr>
      <w:vertAlign w:val="superscript"/>
    </w:rPr>
  </w:style>
  <w:style w:type="paragraph" w:styleId="Notedefin">
    <w:name w:val="endnote text"/>
    <w:basedOn w:val="Normal"/>
    <w:link w:val="NotedefinCar"/>
    <w:unhideWhenUsed/>
    <w:rsid w:val="0055005B"/>
    <w:rPr>
      <w:rFonts w:eastAsiaTheme="minorHAnsi"/>
      <w:sz w:val="20"/>
      <w:szCs w:val="20"/>
      <w:lang w:val="it-IT" w:eastAsia="en-US"/>
    </w:rPr>
  </w:style>
  <w:style w:type="character" w:customStyle="1" w:styleId="NotedefinCar">
    <w:name w:val="Note de fin Car"/>
    <w:basedOn w:val="Policepardfaut"/>
    <w:link w:val="Notedefin"/>
    <w:uiPriority w:val="99"/>
    <w:rsid w:val="0055005B"/>
    <w:rPr>
      <w:rFonts w:eastAsiaTheme="minorHAnsi"/>
      <w:sz w:val="20"/>
      <w:szCs w:val="20"/>
      <w:lang w:val="it-IT" w:eastAsia="en-US"/>
    </w:rPr>
  </w:style>
  <w:style w:type="character" w:styleId="Textedelespacerserv">
    <w:name w:val="Placeholder Text"/>
    <w:basedOn w:val="Policepardfaut"/>
    <w:uiPriority w:val="99"/>
    <w:semiHidden/>
    <w:rsid w:val="0055005B"/>
    <w:rPr>
      <w:color w:val="808080"/>
    </w:rPr>
  </w:style>
  <w:style w:type="paragraph" w:styleId="Paragraphedeliste">
    <w:name w:val="List Paragraph"/>
    <w:basedOn w:val="Normal"/>
    <w:uiPriority w:val="34"/>
    <w:qFormat/>
    <w:rsid w:val="0055005B"/>
    <w:pPr>
      <w:ind w:left="720"/>
      <w:contextualSpacing/>
    </w:pPr>
  </w:style>
  <w:style w:type="paragraph" w:styleId="TM1">
    <w:name w:val="toc 1"/>
    <w:basedOn w:val="Normal"/>
    <w:next w:val="Normal"/>
    <w:autoRedefine/>
    <w:uiPriority w:val="39"/>
    <w:unhideWhenUsed/>
    <w:rsid w:val="0055005B"/>
    <w:pPr>
      <w:spacing w:after="100"/>
    </w:pPr>
  </w:style>
  <w:style w:type="character" w:customStyle="1" w:styleId="Titre2Car">
    <w:name w:val="Titre 2 Car"/>
    <w:basedOn w:val="Policepardfaut"/>
    <w:link w:val="Titre2"/>
    <w:uiPriority w:val="9"/>
    <w:rsid w:val="00F4222C"/>
    <w:rPr>
      <w:rFonts w:asciiTheme="majorHAnsi" w:eastAsiaTheme="majorEastAsia" w:hAnsiTheme="majorHAnsi" w:cstheme="majorBidi"/>
      <w:b/>
      <w:bCs/>
      <w:color w:val="4F81BD" w:themeColor="accent1"/>
      <w:sz w:val="26"/>
      <w:szCs w:val="26"/>
    </w:rPr>
  </w:style>
  <w:style w:type="paragraph" w:styleId="TM2">
    <w:name w:val="toc 2"/>
    <w:basedOn w:val="Normal"/>
    <w:next w:val="Normal"/>
    <w:autoRedefine/>
    <w:uiPriority w:val="39"/>
    <w:unhideWhenUsed/>
    <w:rsid w:val="00F4222C"/>
    <w:pPr>
      <w:spacing w:after="100"/>
      <w:ind w:left="240"/>
    </w:pPr>
  </w:style>
  <w:style w:type="paragraph" w:customStyle="1" w:styleId="Text1">
    <w:name w:val="Text 1"/>
    <w:basedOn w:val="Normal"/>
    <w:rsid w:val="00C85ABA"/>
    <w:pPr>
      <w:spacing w:after="240"/>
      <w:ind w:left="483"/>
      <w:jc w:val="both"/>
    </w:pPr>
    <w:rPr>
      <w:rFonts w:ascii="Times New Roman" w:eastAsia="Times New Roman" w:hAnsi="Times New Roman" w:cs="Times New Roman"/>
      <w:snapToGrid w:val="0"/>
      <w:szCs w:val="20"/>
      <w:lang w:eastAsia="en-GB"/>
    </w:rPr>
  </w:style>
  <w:style w:type="paragraph" w:styleId="Citationintense">
    <w:name w:val="Intense Quote"/>
    <w:basedOn w:val="Normal"/>
    <w:next w:val="Normal"/>
    <w:link w:val="CitationintenseCar"/>
    <w:uiPriority w:val="30"/>
    <w:qFormat/>
    <w:rsid w:val="00C85ABA"/>
    <w:pPr>
      <w:pBdr>
        <w:bottom w:val="single" w:sz="4" w:space="4" w:color="4F81BD" w:themeColor="accent1"/>
      </w:pBdr>
      <w:spacing w:before="200" w:after="280"/>
      <w:ind w:left="936" w:right="936"/>
    </w:pPr>
    <w:rPr>
      <w:rFonts w:ascii="Times New Roman" w:eastAsia="Times New Roman" w:hAnsi="Times New Roman" w:cs="Times New Roman"/>
      <w:b/>
      <w:bCs/>
      <w:i/>
      <w:iCs/>
      <w:snapToGrid w:val="0"/>
      <w:color w:val="4F81BD" w:themeColor="accent1"/>
      <w:sz w:val="20"/>
      <w:szCs w:val="20"/>
      <w:lang w:eastAsia="en-GB"/>
    </w:rPr>
  </w:style>
  <w:style w:type="character" w:customStyle="1" w:styleId="CitationintenseCar">
    <w:name w:val="Citation intense Car"/>
    <w:basedOn w:val="Policepardfaut"/>
    <w:link w:val="Citationintense"/>
    <w:uiPriority w:val="30"/>
    <w:rsid w:val="00C85ABA"/>
    <w:rPr>
      <w:rFonts w:ascii="Times New Roman" w:eastAsia="Times New Roman" w:hAnsi="Times New Roman" w:cs="Times New Roman"/>
      <w:b/>
      <w:bCs/>
      <w:i/>
      <w:iCs/>
      <w:snapToGrid w:val="0"/>
      <w:color w:val="4F81BD" w:themeColor="accent1"/>
      <w:sz w:val="20"/>
      <w:szCs w:val="20"/>
      <w:lang w:eastAsia="en-GB"/>
    </w:rPr>
  </w:style>
  <w:style w:type="character" w:styleId="Appelnotedebasdep">
    <w:name w:val="footnote reference"/>
    <w:basedOn w:val="Policepardfaut"/>
    <w:unhideWhenUsed/>
    <w:rsid w:val="00B023A8"/>
    <w:rPr>
      <w:vertAlign w:val="superscript"/>
    </w:rPr>
  </w:style>
  <w:style w:type="character" w:customStyle="1" w:styleId="Titre4Car">
    <w:name w:val="Titre 4 Car"/>
    <w:basedOn w:val="Policepardfaut"/>
    <w:link w:val="Titre4"/>
    <w:uiPriority w:val="9"/>
    <w:semiHidden/>
    <w:rsid w:val="00A770E5"/>
    <w:rPr>
      <w:rFonts w:asciiTheme="majorHAnsi" w:eastAsiaTheme="majorEastAsia" w:hAnsiTheme="majorHAnsi" w:cstheme="majorBidi"/>
      <w:b/>
      <w:bCs/>
      <w:i/>
      <w:iCs/>
      <w:color w:val="4F81BD" w:themeColor="accent1"/>
    </w:rPr>
  </w:style>
  <w:style w:type="character" w:styleId="Lienhypertextesuivivisit">
    <w:name w:val="FollowedHyperlink"/>
    <w:basedOn w:val="Policepardfaut"/>
    <w:uiPriority w:val="99"/>
    <w:semiHidden/>
    <w:unhideWhenUsed/>
    <w:rsid w:val="006763D9"/>
    <w:rPr>
      <w:color w:val="800080" w:themeColor="followedHyperlink"/>
      <w:u w:val="single"/>
    </w:rPr>
  </w:style>
  <w:style w:type="character" w:styleId="Marquedecommentaire">
    <w:name w:val="annotation reference"/>
    <w:basedOn w:val="Policepardfaut"/>
    <w:uiPriority w:val="99"/>
    <w:semiHidden/>
    <w:unhideWhenUsed/>
    <w:rsid w:val="00E0174B"/>
    <w:rPr>
      <w:sz w:val="16"/>
      <w:szCs w:val="16"/>
    </w:rPr>
  </w:style>
  <w:style w:type="paragraph" w:styleId="Commentaire">
    <w:name w:val="annotation text"/>
    <w:basedOn w:val="Normal"/>
    <w:link w:val="CommentaireCar"/>
    <w:uiPriority w:val="99"/>
    <w:semiHidden/>
    <w:unhideWhenUsed/>
    <w:rsid w:val="00E0174B"/>
    <w:rPr>
      <w:sz w:val="20"/>
      <w:szCs w:val="20"/>
    </w:rPr>
  </w:style>
  <w:style w:type="character" w:customStyle="1" w:styleId="CommentaireCar">
    <w:name w:val="Commentaire Car"/>
    <w:basedOn w:val="Policepardfaut"/>
    <w:link w:val="Commentaire"/>
    <w:uiPriority w:val="99"/>
    <w:semiHidden/>
    <w:rsid w:val="00E0174B"/>
    <w:rPr>
      <w:sz w:val="20"/>
      <w:szCs w:val="20"/>
    </w:rPr>
  </w:style>
  <w:style w:type="paragraph" w:styleId="Objetducommentaire">
    <w:name w:val="annotation subject"/>
    <w:basedOn w:val="Commentaire"/>
    <w:next w:val="Commentaire"/>
    <w:link w:val="ObjetducommentaireCar"/>
    <w:uiPriority w:val="99"/>
    <w:semiHidden/>
    <w:unhideWhenUsed/>
    <w:rsid w:val="00E0174B"/>
    <w:rPr>
      <w:b/>
      <w:bCs/>
    </w:rPr>
  </w:style>
  <w:style w:type="character" w:customStyle="1" w:styleId="ObjetducommentaireCar">
    <w:name w:val="Objet du commentaire Car"/>
    <w:basedOn w:val="CommentaireCar"/>
    <w:link w:val="Objetducommentaire"/>
    <w:uiPriority w:val="99"/>
    <w:semiHidden/>
    <w:rsid w:val="00E0174B"/>
    <w:rPr>
      <w:b/>
      <w:bCs/>
      <w:sz w:val="20"/>
      <w:szCs w:val="20"/>
    </w:rPr>
  </w:style>
  <w:style w:type="character" w:styleId="Mentionnonrsolue">
    <w:name w:val="Unresolved Mention"/>
    <w:basedOn w:val="Policepardfaut"/>
    <w:uiPriority w:val="99"/>
    <w:semiHidden/>
    <w:unhideWhenUsed/>
    <w:rsid w:val="007A46C0"/>
    <w:rPr>
      <w:color w:val="605E5C"/>
      <w:shd w:val="clear" w:color="auto" w:fill="E1DFDD"/>
    </w:rPr>
  </w:style>
  <w:style w:type="character" w:customStyle="1" w:styleId="Titre6Car">
    <w:name w:val="Titre 6 Car"/>
    <w:basedOn w:val="Policepardfaut"/>
    <w:link w:val="Titre6"/>
    <w:uiPriority w:val="9"/>
    <w:semiHidden/>
    <w:rsid w:val="003F02C7"/>
    <w:rPr>
      <w:rFonts w:asciiTheme="majorHAnsi" w:eastAsiaTheme="majorEastAsia" w:hAnsiTheme="majorHAnsi" w:cstheme="majorBidi"/>
      <w:color w:val="243F60" w:themeColor="accent1" w:themeShade="7F"/>
    </w:rPr>
  </w:style>
  <w:style w:type="paragraph" w:customStyle="1" w:styleId="Default">
    <w:name w:val="Default"/>
    <w:rsid w:val="003F02C7"/>
    <w:pPr>
      <w:autoSpaceDE w:val="0"/>
      <w:autoSpaceDN w:val="0"/>
      <w:adjustRightInd w:val="0"/>
    </w:pPr>
    <w:rPr>
      <w:rFonts w:ascii="Times New Roman" w:eastAsia="Times New Roman" w:hAnsi="Times New Roman" w:cs="Times New Roman"/>
      <w:color w:val="000000"/>
      <w:lang w:val="en-GB" w:eastAsia="en-GB"/>
    </w:rPr>
  </w:style>
  <w:style w:type="paragraph" w:customStyle="1" w:styleId="FooterDate">
    <w:name w:val="Footer Date"/>
    <w:basedOn w:val="Pieddepage"/>
    <w:link w:val="FooterDateChar"/>
    <w:qFormat/>
    <w:rsid w:val="00D968FA"/>
    <w:pPr>
      <w:tabs>
        <w:tab w:val="clear" w:pos="4536"/>
        <w:tab w:val="clear" w:pos="9072"/>
        <w:tab w:val="right" w:pos="9240"/>
      </w:tabs>
      <w:ind w:right="-567"/>
    </w:pPr>
    <w:rPr>
      <w:rFonts w:ascii="Verdana" w:eastAsia="Times New Roman" w:hAnsi="Verdana" w:cs="Times New Roman"/>
      <w:sz w:val="16"/>
      <w:szCs w:val="20"/>
      <w:lang w:val="it-IT" w:eastAsia="x-none"/>
    </w:rPr>
  </w:style>
  <w:style w:type="character" w:customStyle="1" w:styleId="FooterDateChar">
    <w:name w:val="Footer Date Char"/>
    <w:link w:val="FooterDate"/>
    <w:rsid w:val="00D968FA"/>
    <w:rPr>
      <w:rFonts w:ascii="Verdana" w:eastAsia="Times New Roman" w:hAnsi="Verdana" w:cs="Times New Roman"/>
      <w:sz w:val="16"/>
      <w:szCs w:val="20"/>
      <w:lang w:val="it-IT"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796941">
      <w:bodyDiv w:val="1"/>
      <w:marLeft w:val="0"/>
      <w:marRight w:val="0"/>
      <w:marTop w:val="0"/>
      <w:marBottom w:val="0"/>
      <w:divBdr>
        <w:top w:val="none" w:sz="0" w:space="0" w:color="auto"/>
        <w:left w:val="none" w:sz="0" w:space="0" w:color="auto"/>
        <w:bottom w:val="none" w:sz="0" w:space="0" w:color="auto"/>
        <w:right w:val="none" w:sz="0" w:space="0" w:color="auto"/>
      </w:divBdr>
    </w:div>
    <w:div w:id="803230733">
      <w:bodyDiv w:val="1"/>
      <w:marLeft w:val="0"/>
      <w:marRight w:val="0"/>
      <w:marTop w:val="0"/>
      <w:marBottom w:val="0"/>
      <w:divBdr>
        <w:top w:val="none" w:sz="0" w:space="0" w:color="auto"/>
        <w:left w:val="none" w:sz="0" w:space="0" w:color="auto"/>
        <w:bottom w:val="none" w:sz="0" w:space="0" w:color="auto"/>
        <w:right w:val="none" w:sz="0" w:space="0" w:color="auto"/>
      </w:divBdr>
    </w:div>
    <w:div w:id="920022034">
      <w:bodyDiv w:val="1"/>
      <w:marLeft w:val="0"/>
      <w:marRight w:val="0"/>
      <w:marTop w:val="0"/>
      <w:marBottom w:val="0"/>
      <w:divBdr>
        <w:top w:val="none" w:sz="0" w:space="0" w:color="auto"/>
        <w:left w:val="none" w:sz="0" w:space="0" w:color="auto"/>
        <w:bottom w:val="none" w:sz="0" w:space="0" w:color="auto"/>
        <w:right w:val="none" w:sz="0" w:space="0" w:color="auto"/>
      </w:divBdr>
    </w:div>
    <w:div w:id="1589578412">
      <w:bodyDiv w:val="1"/>
      <w:marLeft w:val="0"/>
      <w:marRight w:val="0"/>
      <w:marTop w:val="0"/>
      <w:marBottom w:val="0"/>
      <w:divBdr>
        <w:top w:val="none" w:sz="0" w:space="0" w:color="auto"/>
        <w:left w:val="none" w:sz="0" w:space="0" w:color="auto"/>
        <w:bottom w:val="none" w:sz="0" w:space="0" w:color="auto"/>
        <w:right w:val="none" w:sz="0" w:space="0" w:color="auto"/>
      </w:divBdr>
    </w:div>
    <w:div w:id="1662856618">
      <w:bodyDiv w:val="1"/>
      <w:marLeft w:val="0"/>
      <w:marRight w:val="0"/>
      <w:marTop w:val="0"/>
      <w:marBottom w:val="0"/>
      <w:divBdr>
        <w:top w:val="none" w:sz="0" w:space="0" w:color="auto"/>
        <w:left w:val="none" w:sz="0" w:space="0" w:color="auto"/>
        <w:bottom w:val="none" w:sz="0" w:space="0" w:color="auto"/>
        <w:right w:val="none" w:sz="0" w:space="0" w:color="auto"/>
      </w:divBdr>
    </w:div>
    <w:div w:id="1727026357">
      <w:bodyDiv w:val="1"/>
      <w:marLeft w:val="0"/>
      <w:marRight w:val="0"/>
      <w:marTop w:val="0"/>
      <w:marBottom w:val="0"/>
      <w:divBdr>
        <w:top w:val="none" w:sz="0" w:space="0" w:color="auto"/>
        <w:left w:val="none" w:sz="0" w:space="0" w:color="auto"/>
        <w:bottom w:val="none" w:sz="0" w:space="0" w:color="auto"/>
        <w:right w:val="none" w:sz="0" w:space="0" w:color="auto"/>
      </w:divBdr>
    </w:div>
    <w:div w:id="20030013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trid.rauber@univ-lyon3.fr" TargetMode="External"/><Relationship Id="rId13" Type="http://schemas.openxmlformats.org/officeDocument/2006/relationships/hyperlink" Target="mailto:mobilites.facdeslangues@univ-lyon3.f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ierre-jean.renaudie@univ-lyon3.fr" TargetMode="External"/><Relationship Id="rId17" Type="http://schemas.openxmlformats.org/officeDocument/2006/relationships/hyperlink" Target="http://europass.cedefop.europa.eu/en/resources/european-language-levels-cefr" TargetMode="External"/><Relationship Id="rId2" Type="http://schemas.openxmlformats.org/officeDocument/2006/relationships/numbering" Target="numbering.xml"/><Relationship Id="rId16" Type="http://schemas.openxmlformats.org/officeDocument/2006/relationships/hyperlink" Target="http://europass.cedefop.europa.eu/en/resources/european-language-levels-cef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com@univ-lyon3.fr" TargetMode="External"/><Relationship Id="rId5" Type="http://schemas.openxmlformats.org/officeDocument/2006/relationships/webSettings" Target="webSettings.xml"/><Relationship Id="rId15" Type="http://schemas.openxmlformats.org/officeDocument/2006/relationships/hyperlink" Target="http://ec.europa.eu/education/tools/isced-f_en.htm" TargetMode="External"/><Relationship Id="rId10" Type="http://schemas.openxmlformats.org/officeDocument/2006/relationships/hyperlink" Target="mailto:enali.debiaggi@univ-lyon3.f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obilite-internationale-droit@univ-lyon3.fr" TargetMode="External"/><Relationship Id="rId14" Type="http://schemas.openxmlformats.org/officeDocument/2006/relationships/hyperlink" Target="mailto:barbara.sebelon@univ-lyon3.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628CC-BC0F-404C-89F6-3A9AA6786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1400</Words>
  <Characters>7706</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robisco</dc:creator>
  <cp:lastModifiedBy>DUTHEIL Pauline</cp:lastModifiedBy>
  <cp:revision>8</cp:revision>
  <cp:lastPrinted>2024-07-10T12:49:00Z</cp:lastPrinted>
  <dcterms:created xsi:type="dcterms:W3CDTF">2024-07-10T12:36:00Z</dcterms:created>
  <dcterms:modified xsi:type="dcterms:W3CDTF">2024-07-10T13:45:00Z</dcterms:modified>
</cp:coreProperties>
</file>