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9311A" w14:textId="77777777" w:rsidR="00CA6F4E" w:rsidRDefault="00B06429">
      <w:pPr>
        <w:jc w:val="center"/>
        <w:rPr>
          <w:rFonts w:asciiTheme="minorHAnsi" w:hAnsiTheme="minorHAnsi" w:cstheme="minorHAnsi"/>
          <w:b/>
          <w:smallCaps/>
          <w:color w:val="009897"/>
          <w:spacing w:val="40"/>
          <w:sz w:val="16"/>
          <w:szCs w:val="16"/>
        </w:rPr>
      </w:pPr>
      <w:r>
        <w:rPr>
          <w:b/>
          <w:caps/>
          <w:noProof/>
          <w:color w:val="6285A4"/>
          <w:position w:val="2"/>
        </w:rPr>
        <w:drawing>
          <wp:anchor distT="0" distB="0" distL="114300" distR="114300" simplePos="0" relativeHeight="251667456" behindDoc="0" locked="0" layoutInCell="1" allowOverlap="1" wp14:anchorId="104F5122" wp14:editId="4DE837B4">
            <wp:simplePos x="0" y="0"/>
            <wp:positionH relativeFrom="page">
              <wp:align>left</wp:align>
            </wp:positionH>
            <wp:positionV relativeFrom="paragraph">
              <wp:posOffset>-231451</wp:posOffset>
            </wp:positionV>
            <wp:extent cx="1764777" cy="869327"/>
            <wp:effectExtent l="0" t="0" r="6985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-CO-BRAN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777" cy="869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8D5715" w14:textId="04E94D80" w:rsidR="004F472D" w:rsidRPr="00594D7B" w:rsidRDefault="00B06429" w:rsidP="00B06429">
      <w:pPr>
        <w:tabs>
          <w:tab w:val="center" w:pos="5499"/>
        </w:tabs>
        <w:rPr>
          <w:rFonts w:ascii="Calibri" w:hAnsi="Calibri" w:cs="Calibri"/>
          <w:b/>
          <w:smallCaps/>
          <w:color w:val="9148C8"/>
          <w:spacing w:val="40"/>
          <w:sz w:val="28"/>
          <w:szCs w:val="28"/>
        </w:rPr>
      </w:pPr>
      <w:r>
        <w:rPr>
          <w:rFonts w:asciiTheme="minorHAnsi" w:hAnsiTheme="minorHAnsi" w:cstheme="minorHAnsi"/>
          <w:b/>
          <w:smallCaps/>
          <w:color w:val="009897"/>
          <w:spacing w:val="40"/>
          <w:sz w:val="28"/>
          <w:szCs w:val="28"/>
        </w:rPr>
        <w:tab/>
        <w:t xml:space="preserve">                      </w:t>
      </w:r>
      <w:r w:rsidR="009F1AB4" w:rsidRPr="00594D7B">
        <w:rPr>
          <w:rFonts w:ascii="Calibri" w:hAnsi="Calibri" w:cs="Calibri"/>
          <w:b/>
          <w:smallCaps/>
          <w:color w:val="9148C8"/>
          <w:spacing w:val="40"/>
          <w:sz w:val="28"/>
          <w:szCs w:val="28"/>
        </w:rPr>
        <w:t>DEMANDE DE VALIDATION DES ÉTUDES DE CPGE</w:t>
      </w:r>
    </w:p>
    <w:p w14:paraId="6F52BA03" w14:textId="677EDE82" w:rsidR="004F472D" w:rsidRPr="00594D7B" w:rsidRDefault="00B06429" w:rsidP="005316E5">
      <w:pPr>
        <w:jc w:val="center"/>
        <w:rPr>
          <w:rFonts w:ascii="Calibri" w:hAnsi="Calibri" w:cs="Calibri"/>
          <w:b/>
          <w:smallCaps/>
          <w:color w:val="9148C8"/>
          <w:spacing w:val="40"/>
          <w:sz w:val="28"/>
          <w:szCs w:val="28"/>
        </w:rPr>
      </w:pPr>
      <w:r w:rsidRPr="00594D7B">
        <w:rPr>
          <w:rFonts w:ascii="Calibri" w:hAnsi="Calibri" w:cs="Calibri"/>
          <w:b/>
          <w:smallCaps/>
          <w:color w:val="9148C8"/>
          <w:spacing w:val="40"/>
          <w:sz w:val="28"/>
          <w:szCs w:val="28"/>
        </w:rPr>
        <w:t xml:space="preserve">                    </w:t>
      </w:r>
      <w:r w:rsidR="009F1AB4" w:rsidRPr="00594D7B">
        <w:rPr>
          <w:rFonts w:ascii="Calibri" w:hAnsi="Calibri" w:cs="Calibri"/>
          <w:b/>
          <w:smallCaps/>
          <w:color w:val="9148C8"/>
          <w:spacing w:val="40"/>
          <w:sz w:val="28"/>
          <w:szCs w:val="28"/>
        </w:rPr>
        <w:t>A</w:t>
      </w:r>
      <w:r w:rsidR="009F1AB4">
        <w:rPr>
          <w:rFonts w:ascii="Calibri" w:hAnsi="Calibri" w:cs="Calibri"/>
          <w:b/>
          <w:smallCaps/>
          <w:color w:val="9148C8"/>
          <w:spacing w:val="40"/>
          <w:sz w:val="28"/>
          <w:szCs w:val="28"/>
        </w:rPr>
        <w:t>NNÉE</w:t>
      </w:r>
      <w:r w:rsidR="009F1AB4" w:rsidRPr="00594D7B">
        <w:rPr>
          <w:rFonts w:ascii="Calibri" w:hAnsi="Calibri" w:cs="Calibri"/>
          <w:b/>
          <w:smallCaps/>
          <w:color w:val="9148C8"/>
          <w:spacing w:val="40"/>
          <w:sz w:val="28"/>
          <w:szCs w:val="28"/>
        </w:rPr>
        <w:t xml:space="preserve"> UNIVERSITAIRE 202</w:t>
      </w:r>
      <w:r w:rsidR="00255B36">
        <w:rPr>
          <w:rFonts w:ascii="Calibri" w:hAnsi="Calibri" w:cs="Calibri"/>
          <w:b/>
          <w:smallCaps/>
          <w:color w:val="9148C8"/>
          <w:spacing w:val="40"/>
          <w:sz w:val="28"/>
          <w:szCs w:val="28"/>
        </w:rPr>
        <w:t>4</w:t>
      </w:r>
      <w:r w:rsidR="009F1AB4" w:rsidRPr="00594D7B">
        <w:rPr>
          <w:rFonts w:ascii="Calibri" w:hAnsi="Calibri" w:cs="Calibri"/>
          <w:b/>
          <w:smallCaps/>
          <w:color w:val="9148C8"/>
          <w:spacing w:val="40"/>
          <w:sz w:val="28"/>
          <w:szCs w:val="28"/>
        </w:rPr>
        <w:t>-202</w:t>
      </w:r>
      <w:r w:rsidR="00255B36">
        <w:rPr>
          <w:rFonts w:ascii="Calibri" w:hAnsi="Calibri" w:cs="Calibri"/>
          <w:b/>
          <w:smallCaps/>
          <w:color w:val="9148C8"/>
          <w:spacing w:val="40"/>
          <w:sz w:val="28"/>
          <w:szCs w:val="28"/>
        </w:rPr>
        <w:t>5</w:t>
      </w:r>
    </w:p>
    <w:p w14:paraId="53B6F734" w14:textId="77777777" w:rsidR="00CA6F4E" w:rsidRPr="00E23E82" w:rsidRDefault="00CA6F4E" w:rsidP="005316E5">
      <w:pPr>
        <w:jc w:val="center"/>
        <w:rPr>
          <w:rFonts w:ascii="Calibri" w:hAnsi="Calibri" w:cs="Calibri"/>
          <w:b/>
          <w:smallCaps/>
          <w:color w:val="009897"/>
          <w:spacing w:val="40"/>
          <w:sz w:val="16"/>
          <w:szCs w:val="16"/>
        </w:rPr>
      </w:pPr>
    </w:p>
    <w:p w14:paraId="2D36784F" w14:textId="77777777" w:rsidR="002573B2" w:rsidRPr="00E23E82" w:rsidRDefault="00C34441" w:rsidP="002573B2"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noProof/>
          <w:color w:val="F79646" w:themeColor="accent6"/>
        </w:rPr>
        <w:pict w14:anchorId="60ADD0A0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3" type="#_x0000_t201" style="position:absolute;margin-left:164.55pt;margin-top:23.75pt;width:19.5pt;height:18pt;z-index:251662336;mso-position-horizontal-relative:text;mso-position-vertical-relative:text" o:preferrelative="t" filled="f" stroked="f">
            <v:imagedata r:id="rId9" o:title=""/>
            <o:lock v:ext="edit" aspectratio="t"/>
            <w10:wrap type="square"/>
          </v:shape>
          <w:control r:id="rId10" w:name="TextBox1212" w:shapeid="_x0000_s1033"/>
        </w:pict>
      </w:r>
      <w:r>
        <w:rPr>
          <w:rFonts w:ascii="Calibri" w:hAnsi="Calibri" w:cs="Calibri"/>
          <w:b/>
          <w:noProof/>
          <w:color w:val="F79646" w:themeColor="accent6"/>
        </w:rPr>
        <w:pict w14:anchorId="07297AF9">
          <v:shape id="_x0000_s1032" type="#_x0000_t201" style="position:absolute;margin-left:147.3pt;margin-top:23.75pt;width:19.5pt;height:18pt;z-index:251661312;mso-position-horizontal-relative:text;mso-position-vertical-relative:text" o:preferrelative="t" filled="f" stroked="f">
            <v:imagedata r:id="rId9" o:title=""/>
            <o:lock v:ext="edit" aspectratio="t"/>
            <w10:wrap type="square"/>
          </v:shape>
          <w:control r:id="rId11" w:name="TextBox1211" w:shapeid="_x0000_s1032"/>
        </w:pict>
      </w:r>
      <w:r>
        <w:rPr>
          <w:rFonts w:ascii="Calibri" w:hAnsi="Calibri" w:cs="Calibri"/>
          <w:b/>
          <w:noProof/>
          <w:color w:val="F79646" w:themeColor="accent6"/>
        </w:rPr>
        <w:pict w14:anchorId="5D5F44B3">
          <v:shape id="_x0000_s1031" type="#_x0000_t201" style="position:absolute;margin-left:129.3pt;margin-top:23.75pt;width:19.5pt;height:18pt;z-index:251660288;mso-position-horizontal-relative:text;mso-position-vertical-relative:text" o:preferrelative="t" filled="f" stroked="f">
            <v:imagedata r:id="rId9" o:title=""/>
            <o:lock v:ext="edit" aspectratio="t"/>
            <w10:wrap type="square"/>
          </v:shape>
          <w:control r:id="rId12" w:name="TextBox121" w:shapeid="_x0000_s1031"/>
        </w:pict>
      </w:r>
      <w:r>
        <w:rPr>
          <w:rFonts w:ascii="Calibri" w:hAnsi="Calibri" w:cs="Calibri"/>
          <w:b/>
          <w:noProof/>
          <w:color w:val="F79646" w:themeColor="accent6"/>
        </w:rPr>
        <w:pict w14:anchorId="2ADB613E">
          <v:shape id="_x0000_s1030" type="#_x0000_t201" style="position:absolute;margin-left:111.3pt;margin-top:23.75pt;width:19.5pt;height:18pt;z-index:251659264;mso-position-horizontal-relative:text;mso-position-vertical-relative:text" o:preferrelative="t" filled="f" stroked="f">
            <v:imagedata r:id="rId9" o:title=""/>
            <o:lock v:ext="edit" aspectratio="t"/>
            <w10:wrap type="square"/>
          </v:shape>
          <w:control r:id="rId13" w:name="TextBox12" w:shapeid="_x0000_s1030"/>
        </w:pict>
      </w:r>
      <w:r>
        <w:rPr>
          <w:rFonts w:ascii="Calibri" w:hAnsi="Calibri" w:cs="Calibri"/>
          <w:b/>
          <w:noProof/>
          <w:sz w:val="22"/>
          <w:szCs w:val="22"/>
        </w:rPr>
        <w:pict w14:anchorId="3D2E55AD">
          <v:shape id="_x0000_s1036" type="#_x0000_t201" style="position:absolute;margin-left:218.55pt;margin-top:23.75pt;width:19.5pt;height:18pt;z-index:251665408;mso-position-horizontal-relative:text;mso-position-vertical-relative:text" o:preferrelative="t" filled="f" stroked="f">
            <v:imagedata r:id="rId9" o:title=""/>
            <o:lock v:ext="edit" aspectratio="t"/>
            <w10:wrap type="square"/>
          </v:shape>
          <w:control r:id="rId14" w:name="TextBox1215" w:shapeid="_x0000_s1036"/>
        </w:pict>
      </w:r>
      <w:r>
        <w:rPr>
          <w:rFonts w:ascii="Calibri" w:hAnsi="Calibri" w:cs="Calibri"/>
          <w:b/>
          <w:noProof/>
          <w:color w:val="F79646" w:themeColor="accent6"/>
        </w:rPr>
        <w:pict w14:anchorId="359992A2">
          <v:shape id="_x0000_s1035" type="#_x0000_t201" style="position:absolute;margin-left:200.55pt;margin-top:23.75pt;width:19.5pt;height:18pt;z-index:251664384;mso-position-horizontal-relative:text;mso-position-vertical-relative:text" o:preferrelative="t" filled="f" stroked="f">
            <v:imagedata r:id="rId9" o:title=""/>
            <o:lock v:ext="edit" aspectratio="t"/>
            <w10:wrap type="square"/>
          </v:shape>
          <w:control r:id="rId15" w:name="TextBox1214" w:shapeid="_x0000_s1035"/>
        </w:pict>
      </w:r>
      <w:r>
        <w:rPr>
          <w:rFonts w:ascii="Calibri" w:hAnsi="Calibri" w:cs="Calibri"/>
          <w:b/>
          <w:noProof/>
          <w:color w:val="F79646" w:themeColor="accent6"/>
        </w:rPr>
        <w:pict w14:anchorId="5F9B20F3">
          <v:shape id="_x0000_s1034" type="#_x0000_t201" style="position:absolute;margin-left:182.55pt;margin-top:23.75pt;width:19.5pt;height:18pt;z-index:251663360;mso-position-horizontal-relative:text;mso-position-vertical-relative:text" o:preferrelative="t" filled="f" stroked="f">
            <v:imagedata r:id="rId9" o:title=""/>
            <o:lock v:ext="edit" aspectratio="t"/>
            <w10:wrap type="square"/>
          </v:shape>
          <w:control r:id="rId16" w:name="TextBox1213" w:shapeid="_x0000_s1034"/>
        </w:pict>
      </w:r>
      <w:r>
        <w:rPr>
          <w:rFonts w:ascii="Calibri" w:hAnsi="Calibri" w:cs="Calibri"/>
          <w:b/>
          <w:sz w:val="22"/>
          <w:szCs w:val="22"/>
        </w:rPr>
        <w:pict w14:anchorId="5D4BEAC9">
          <v:rect id="_x0000_i1032" style="width:0;height:1.5pt" o:hralign="center" o:hrstd="t" o:hr="t" fillcolor="#9d9da1" stroked="f"/>
        </w:pict>
      </w:r>
    </w:p>
    <w:p w14:paraId="1DB23030" w14:textId="77E5D82B" w:rsidR="002573B2" w:rsidRPr="00E23E82" w:rsidRDefault="002573B2" w:rsidP="00CA6F4E">
      <w:pPr>
        <w:tabs>
          <w:tab w:val="left" w:pos="9214"/>
        </w:tabs>
        <w:spacing w:before="240"/>
        <w:rPr>
          <w:rFonts w:ascii="Calibri" w:hAnsi="Calibri" w:cs="Calibri"/>
          <w:b/>
          <w:color w:val="9148C8"/>
          <w:sz w:val="22"/>
          <w:szCs w:val="22"/>
        </w:rPr>
      </w:pPr>
      <w:r w:rsidRPr="00E23E82">
        <w:rPr>
          <w:rFonts w:ascii="Calibri" w:hAnsi="Calibri" w:cs="Calibri"/>
          <w:b/>
          <w:color w:val="9148C8"/>
          <w:sz w:val="22"/>
          <w:szCs w:val="22"/>
        </w:rPr>
        <w:t>N</w:t>
      </w:r>
      <w:r w:rsidR="00CA6F4E" w:rsidRPr="00E23E82">
        <w:rPr>
          <w:rFonts w:ascii="Calibri" w:hAnsi="Calibri" w:cs="Calibri"/>
          <w:b/>
          <w:color w:val="9148C8"/>
          <w:sz w:val="22"/>
          <w:szCs w:val="22"/>
        </w:rPr>
        <w:t xml:space="preserve">° </w:t>
      </w:r>
      <w:r w:rsidRPr="00E23E82">
        <w:rPr>
          <w:rFonts w:ascii="Calibri" w:hAnsi="Calibri" w:cs="Calibri"/>
          <w:b/>
          <w:color w:val="9148C8"/>
          <w:sz w:val="22"/>
          <w:szCs w:val="22"/>
        </w:rPr>
        <w:t>étudiant</w:t>
      </w:r>
      <w:r w:rsidR="00E60873" w:rsidRPr="00E23E82">
        <w:rPr>
          <w:rFonts w:ascii="Calibri" w:hAnsi="Calibri" w:cs="Calibri"/>
          <w:b/>
          <w:color w:val="9148C8"/>
          <w:sz w:val="22"/>
          <w:szCs w:val="22"/>
        </w:rPr>
        <w:t xml:space="preserve"> à Lyon </w:t>
      </w:r>
      <w:r w:rsidR="00787C95" w:rsidRPr="00E23E82">
        <w:rPr>
          <w:rFonts w:ascii="Calibri" w:hAnsi="Calibri" w:cs="Calibri"/>
          <w:b/>
          <w:color w:val="9148C8"/>
          <w:sz w:val="22"/>
          <w:szCs w:val="22"/>
        </w:rPr>
        <w:t xml:space="preserve">3 :   </w:t>
      </w:r>
      <w:r w:rsidRPr="00E23E82">
        <w:rPr>
          <w:rFonts w:ascii="Calibri" w:hAnsi="Calibri" w:cs="Calibri"/>
          <w:b/>
          <w:color w:val="9148C8"/>
          <w:sz w:val="22"/>
          <w:szCs w:val="22"/>
        </w:rPr>
        <w:tab/>
      </w:r>
    </w:p>
    <w:p w14:paraId="57EF71D6" w14:textId="77777777" w:rsidR="00CA6F4E" w:rsidRPr="00E23E82" w:rsidRDefault="00CA6F4E" w:rsidP="00CA6F4E">
      <w:pPr>
        <w:tabs>
          <w:tab w:val="right" w:leader="dot" w:pos="9639"/>
        </w:tabs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 w14:paraId="1350E390" w14:textId="77777777" w:rsidR="004D4D8E" w:rsidRDefault="004D4D8E" w:rsidP="00CA6F4E">
      <w:pPr>
        <w:tabs>
          <w:tab w:val="right" w:leader="dot" w:pos="9639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7EEF4C3" w14:textId="67932671" w:rsidR="0047416C" w:rsidRPr="00E23E82" w:rsidRDefault="004F472D" w:rsidP="00CA6F4E">
      <w:pPr>
        <w:tabs>
          <w:tab w:val="right" w:leader="dot" w:pos="9639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23E82">
        <w:rPr>
          <w:rFonts w:ascii="Calibri" w:hAnsi="Calibri" w:cs="Calibri"/>
          <w:sz w:val="22"/>
          <w:szCs w:val="22"/>
        </w:rPr>
        <w:t xml:space="preserve">Nom </w:t>
      </w:r>
      <w:r w:rsidR="0047416C" w:rsidRPr="00E23E82">
        <w:rPr>
          <w:rFonts w:ascii="Calibri" w:hAnsi="Calibri" w:cs="Calibri"/>
          <w:sz w:val="22"/>
          <w:szCs w:val="22"/>
        </w:rPr>
        <w:tab/>
      </w:r>
    </w:p>
    <w:p w14:paraId="4530A465" w14:textId="77777777" w:rsidR="004F472D" w:rsidRPr="00E23E82" w:rsidRDefault="00583D9D" w:rsidP="00583D9D">
      <w:pPr>
        <w:tabs>
          <w:tab w:val="right" w:leader="dot" w:pos="9639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23E82">
        <w:rPr>
          <w:rFonts w:ascii="Calibri" w:hAnsi="Calibri" w:cs="Calibri"/>
          <w:sz w:val="22"/>
          <w:szCs w:val="22"/>
        </w:rPr>
        <w:t xml:space="preserve">Prénom(s) </w:t>
      </w:r>
      <w:r w:rsidRPr="00E23E82">
        <w:rPr>
          <w:rFonts w:ascii="Calibri" w:hAnsi="Calibri" w:cs="Calibri"/>
          <w:sz w:val="22"/>
          <w:szCs w:val="22"/>
        </w:rPr>
        <w:tab/>
      </w:r>
    </w:p>
    <w:p w14:paraId="620F0E96" w14:textId="77777777" w:rsidR="004F472D" w:rsidRPr="00E23E82" w:rsidRDefault="00233FE3" w:rsidP="0047416C">
      <w:pPr>
        <w:tabs>
          <w:tab w:val="right" w:leader="dot" w:pos="9639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23E82">
        <w:rPr>
          <w:rFonts w:ascii="Calibri" w:hAnsi="Calibri" w:cs="Calibri"/>
          <w:sz w:val="22"/>
          <w:szCs w:val="22"/>
        </w:rPr>
        <w:t xml:space="preserve">Courriel : </w:t>
      </w:r>
      <w:r w:rsidR="0047416C" w:rsidRPr="00E23E82">
        <w:rPr>
          <w:rFonts w:ascii="Calibri" w:hAnsi="Calibri" w:cs="Calibri"/>
          <w:sz w:val="22"/>
          <w:szCs w:val="22"/>
        </w:rPr>
        <w:tab/>
      </w:r>
    </w:p>
    <w:p w14:paraId="3F0E3B9D" w14:textId="77777777" w:rsidR="004D4D8E" w:rsidRDefault="004D4D8E" w:rsidP="00E60873">
      <w:pPr>
        <w:tabs>
          <w:tab w:val="right" w:leader="dot" w:pos="9638"/>
        </w:tabs>
        <w:spacing w:before="120"/>
        <w:jc w:val="both"/>
        <w:rPr>
          <w:rFonts w:ascii="Calibri" w:hAnsi="Calibri" w:cs="Calibri"/>
          <w:b/>
          <w:sz w:val="22"/>
          <w:szCs w:val="22"/>
        </w:rPr>
      </w:pPr>
    </w:p>
    <w:p w14:paraId="76AF80CF" w14:textId="3155AE58" w:rsidR="004F472D" w:rsidRPr="00E23E82" w:rsidRDefault="00BF78A0" w:rsidP="00E60873">
      <w:pPr>
        <w:tabs>
          <w:tab w:val="right" w:leader="dot" w:pos="9638"/>
        </w:tabs>
        <w:spacing w:before="120"/>
        <w:jc w:val="both"/>
        <w:rPr>
          <w:rFonts w:ascii="Calibri" w:hAnsi="Calibri" w:cs="Calibri"/>
          <w:b/>
          <w:sz w:val="22"/>
          <w:szCs w:val="22"/>
        </w:rPr>
      </w:pPr>
      <w:r w:rsidRPr="00E23E82">
        <w:rPr>
          <w:rFonts w:ascii="Calibri" w:hAnsi="Calibri" w:cs="Calibri"/>
          <w:b/>
          <w:sz w:val="22"/>
          <w:szCs w:val="22"/>
        </w:rPr>
        <w:t xml:space="preserve">Nom </w:t>
      </w:r>
      <w:r w:rsidR="00F95458">
        <w:rPr>
          <w:rFonts w:ascii="Calibri" w:hAnsi="Calibri" w:cs="Calibri"/>
          <w:b/>
          <w:sz w:val="22"/>
          <w:szCs w:val="22"/>
        </w:rPr>
        <w:t xml:space="preserve">du </w:t>
      </w:r>
      <w:r w:rsidRPr="00E23E82">
        <w:rPr>
          <w:rFonts w:ascii="Calibri" w:hAnsi="Calibri" w:cs="Calibri"/>
          <w:b/>
          <w:sz w:val="22"/>
          <w:szCs w:val="22"/>
        </w:rPr>
        <w:t>Lycée</w:t>
      </w:r>
      <w:r w:rsidR="005B79F7" w:rsidRPr="00E23E82">
        <w:rPr>
          <w:rFonts w:ascii="Calibri" w:hAnsi="Calibri" w:cs="Calibri"/>
          <w:b/>
          <w:sz w:val="22"/>
          <w:szCs w:val="22"/>
        </w:rPr>
        <w:t xml:space="preserve"> </w:t>
      </w:r>
      <w:r w:rsidRPr="00E23E82">
        <w:rPr>
          <w:rFonts w:ascii="Calibri" w:hAnsi="Calibri" w:cs="Calibri"/>
          <w:b/>
          <w:sz w:val="22"/>
          <w:szCs w:val="22"/>
        </w:rPr>
        <w:t xml:space="preserve">et filière </w:t>
      </w:r>
      <w:r w:rsidR="00A76682">
        <w:rPr>
          <w:rFonts w:ascii="Calibri" w:hAnsi="Calibri" w:cs="Calibri"/>
          <w:b/>
          <w:sz w:val="22"/>
          <w:szCs w:val="22"/>
        </w:rPr>
        <w:t xml:space="preserve">CPGE </w:t>
      </w:r>
      <w:r w:rsidRPr="00E23E82">
        <w:rPr>
          <w:rFonts w:ascii="Calibri" w:hAnsi="Calibri" w:cs="Calibri"/>
          <w:b/>
          <w:sz w:val="22"/>
          <w:szCs w:val="22"/>
        </w:rPr>
        <w:t xml:space="preserve">(A/L, B/L, </w:t>
      </w:r>
      <w:r w:rsidR="00A76682">
        <w:rPr>
          <w:rFonts w:ascii="Calibri" w:hAnsi="Calibri" w:cs="Calibri"/>
          <w:b/>
          <w:sz w:val="22"/>
          <w:szCs w:val="22"/>
        </w:rPr>
        <w:t xml:space="preserve">ECG, </w:t>
      </w:r>
      <w:r w:rsidRPr="00E23E82">
        <w:rPr>
          <w:rFonts w:ascii="Calibri" w:hAnsi="Calibri" w:cs="Calibri"/>
          <w:b/>
          <w:sz w:val="22"/>
          <w:szCs w:val="22"/>
        </w:rPr>
        <w:t>ECE, ECS, ECT</w:t>
      </w:r>
      <w:proofErr w:type="gramStart"/>
      <w:r w:rsidRPr="00E23E82">
        <w:rPr>
          <w:rFonts w:ascii="Calibri" w:hAnsi="Calibri" w:cs="Calibri"/>
          <w:b/>
          <w:sz w:val="22"/>
          <w:szCs w:val="22"/>
        </w:rPr>
        <w:t>)</w:t>
      </w:r>
      <w:r w:rsidR="005B79F7" w:rsidRPr="00E23E82">
        <w:rPr>
          <w:rFonts w:ascii="Calibri" w:hAnsi="Calibri" w:cs="Calibri"/>
          <w:b/>
          <w:sz w:val="22"/>
          <w:szCs w:val="22"/>
        </w:rPr>
        <w:t>:</w:t>
      </w:r>
      <w:proofErr w:type="gramEnd"/>
      <w:r w:rsidR="005B79F7" w:rsidRPr="00E23E82">
        <w:rPr>
          <w:rFonts w:ascii="Calibri" w:hAnsi="Calibri" w:cs="Calibri"/>
          <w:b/>
          <w:sz w:val="22"/>
          <w:szCs w:val="22"/>
        </w:rPr>
        <w:t xml:space="preserve"> </w:t>
      </w:r>
      <w:r w:rsidR="0047416C" w:rsidRPr="00E23E82">
        <w:rPr>
          <w:rFonts w:ascii="Calibri" w:hAnsi="Calibri" w:cs="Calibri"/>
          <w:b/>
          <w:sz w:val="22"/>
          <w:szCs w:val="22"/>
        </w:rPr>
        <w:tab/>
      </w:r>
    </w:p>
    <w:p w14:paraId="45ED69C1" w14:textId="56452FBB" w:rsidR="00234B45" w:rsidRPr="00E23E82" w:rsidRDefault="00BF78A0" w:rsidP="00E60873">
      <w:pPr>
        <w:tabs>
          <w:tab w:val="right" w:leader="dot" w:pos="9639"/>
        </w:tabs>
        <w:spacing w:before="360" w:line="360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7C28F6">
        <w:rPr>
          <w:rFonts w:ascii="Calibri" w:hAnsi="Calibri" w:cs="Calibri"/>
          <w:b/>
          <w:sz w:val="22"/>
          <w:szCs w:val="22"/>
        </w:rPr>
        <w:t>Diplôme</w:t>
      </w:r>
      <w:r w:rsidR="00E60873" w:rsidRPr="007C28F6">
        <w:rPr>
          <w:rFonts w:ascii="Calibri" w:hAnsi="Calibri" w:cs="Calibri"/>
          <w:b/>
          <w:sz w:val="22"/>
          <w:szCs w:val="22"/>
        </w:rPr>
        <w:t xml:space="preserve"> dans l</w:t>
      </w:r>
      <w:r w:rsidRPr="007C28F6">
        <w:rPr>
          <w:rFonts w:ascii="Calibri" w:hAnsi="Calibri" w:cs="Calibri"/>
          <w:b/>
          <w:sz w:val="22"/>
          <w:szCs w:val="22"/>
        </w:rPr>
        <w:t>e</w:t>
      </w:r>
      <w:r w:rsidR="00E60873" w:rsidRPr="007C28F6">
        <w:rPr>
          <w:rFonts w:ascii="Calibri" w:hAnsi="Calibri" w:cs="Calibri"/>
          <w:b/>
          <w:sz w:val="22"/>
          <w:szCs w:val="22"/>
        </w:rPr>
        <w:t>quel</w:t>
      </w:r>
      <w:r w:rsidRPr="007C28F6">
        <w:rPr>
          <w:rFonts w:ascii="Calibri" w:hAnsi="Calibri" w:cs="Calibri"/>
          <w:b/>
          <w:sz w:val="22"/>
          <w:szCs w:val="22"/>
        </w:rPr>
        <w:t xml:space="preserve"> </w:t>
      </w:r>
      <w:r w:rsidR="00234B45" w:rsidRPr="007C28F6">
        <w:rPr>
          <w:rFonts w:ascii="Calibri" w:hAnsi="Calibri" w:cs="Calibri"/>
          <w:b/>
          <w:sz w:val="22"/>
          <w:szCs w:val="22"/>
        </w:rPr>
        <w:t>vous êtes inscrit</w:t>
      </w:r>
      <w:r w:rsidR="009C2EEA" w:rsidRPr="007C28F6">
        <w:rPr>
          <w:rFonts w:ascii="Calibri" w:hAnsi="Calibri" w:cs="Calibri"/>
          <w:b/>
          <w:sz w:val="22"/>
          <w:szCs w:val="22"/>
        </w:rPr>
        <w:t>(e)</w:t>
      </w:r>
      <w:r w:rsidR="00234B45" w:rsidRPr="007C28F6">
        <w:rPr>
          <w:rFonts w:ascii="Calibri" w:hAnsi="Calibri" w:cs="Calibri"/>
          <w:b/>
          <w:sz w:val="22"/>
          <w:szCs w:val="22"/>
        </w:rPr>
        <w:t xml:space="preserve"> </w:t>
      </w:r>
      <w:r w:rsidR="00E60873" w:rsidRPr="007C28F6">
        <w:rPr>
          <w:rFonts w:ascii="Calibri" w:hAnsi="Calibri" w:cs="Calibri"/>
          <w:b/>
          <w:sz w:val="22"/>
          <w:szCs w:val="22"/>
        </w:rPr>
        <w:t xml:space="preserve">en parallèle à l’Université Jean Moulin Lyon 3 </w:t>
      </w:r>
      <w:r w:rsidR="00234B45" w:rsidRPr="007C28F6">
        <w:rPr>
          <w:rFonts w:ascii="Calibri" w:hAnsi="Calibri" w:cs="Calibri"/>
          <w:b/>
          <w:sz w:val="22"/>
          <w:szCs w:val="22"/>
        </w:rPr>
        <w:t>pour l’année universitaire 20</w:t>
      </w:r>
      <w:r w:rsidR="00043EB2" w:rsidRPr="007C28F6">
        <w:rPr>
          <w:rFonts w:ascii="Calibri" w:hAnsi="Calibri" w:cs="Calibri"/>
          <w:b/>
          <w:sz w:val="22"/>
          <w:szCs w:val="22"/>
        </w:rPr>
        <w:t>2</w:t>
      </w:r>
      <w:r w:rsidR="00F96A09">
        <w:rPr>
          <w:rFonts w:ascii="Calibri" w:hAnsi="Calibri" w:cs="Calibri"/>
          <w:b/>
          <w:sz w:val="22"/>
          <w:szCs w:val="22"/>
        </w:rPr>
        <w:t>4</w:t>
      </w:r>
      <w:r w:rsidR="00234B45" w:rsidRPr="007C28F6">
        <w:rPr>
          <w:rFonts w:ascii="Calibri" w:hAnsi="Calibri" w:cs="Calibri"/>
          <w:b/>
          <w:sz w:val="22"/>
          <w:szCs w:val="22"/>
        </w:rPr>
        <w:t>-</w:t>
      </w:r>
      <w:r w:rsidR="00E23E82" w:rsidRPr="007C28F6">
        <w:rPr>
          <w:rFonts w:ascii="Calibri" w:hAnsi="Calibri" w:cs="Calibri"/>
          <w:b/>
          <w:sz w:val="22"/>
          <w:szCs w:val="22"/>
        </w:rPr>
        <w:t>20</w:t>
      </w:r>
      <w:r w:rsidR="00073281" w:rsidRPr="007C28F6">
        <w:rPr>
          <w:rFonts w:ascii="Calibri" w:hAnsi="Calibri" w:cs="Calibri"/>
          <w:b/>
          <w:sz w:val="22"/>
          <w:szCs w:val="22"/>
        </w:rPr>
        <w:t>2</w:t>
      </w:r>
      <w:r w:rsidR="00F96A09">
        <w:rPr>
          <w:rFonts w:ascii="Calibri" w:hAnsi="Calibri" w:cs="Calibri"/>
          <w:b/>
          <w:sz w:val="22"/>
          <w:szCs w:val="22"/>
        </w:rPr>
        <w:t>5</w:t>
      </w:r>
      <w:r w:rsidR="00E23E82" w:rsidRPr="007C28F6">
        <w:rPr>
          <w:rFonts w:ascii="Calibri" w:hAnsi="Calibri" w:cs="Calibri"/>
          <w:b/>
          <w:sz w:val="22"/>
          <w:szCs w:val="22"/>
        </w:rPr>
        <w:t> </w:t>
      </w:r>
      <w:r w:rsidR="00BF1167" w:rsidRPr="007C28F6">
        <w:rPr>
          <w:rFonts w:ascii="Calibri" w:hAnsi="Calibri" w:cs="Calibri"/>
          <w:b/>
          <w:sz w:val="22"/>
          <w:szCs w:val="22"/>
        </w:rPr>
        <w:t xml:space="preserve">et que vous souhaitez valider </w:t>
      </w:r>
      <w:r w:rsidR="00F95458" w:rsidRPr="007C28F6">
        <w:rPr>
          <w:rFonts w:ascii="Calibri" w:hAnsi="Calibri" w:cs="Calibri"/>
          <w:b/>
          <w:sz w:val="22"/>
          <w:szCs w:val="22"/>
        </w:rPr>
        <w:t>(précisez</w:t>
      </w:r>
      <w:r w:rsidR="00E60873" w:rsidRPr="007C28F6">
        <w:rPr>
          <w:rFonts w:ascii="Calibri" w:hAnsi="Calibri" w:cs="Calibri"/>
          <w:b/>
          <w:sz w:val="22"/>
          <w:szCs w:val="22"/>
        </w:rPr>
        <w:t xml:space="preserve"> l’intitulé exact)</w:t>
      </w:r>
      <w:r w:rsidR="00E60873" w:rsidRPr="00F75C33">
        <w:rPr>
          <w:rFonts w:ascii="Calibri" w:hAnsi="Calibri" w:cs="Calibri"/>
          <w:b/>
          <w:sz w:val="22"/>
          <w:szCs w:val="22"/>
        </w:rPr>
        <w:t xml:space="preserve"> </w:t>
      </w:r>
      <w:r w:rsidR="00234B45" w:rsidRPr="00F75C33">
        <w:rPr>
          <w:rFonts w:ascii="Calibri" w:hAnsi="Calibri" w:cs="Calibri"/>
          <w:b/>
          <w:sz w:val="22"/>
          <w:szCs w:val="22"/>
        </w:rPr>
        <w:t>:</w:t>
      </w:r>
    </w:p>
    <w:p w14:paraId="3FFEE1F6" w14:textId="77777777" w:rsidR="004F472D" w:rsidRPr="00E23E82" w:rsidRDefault="00753A8A" w:rsidP="00E60873">
      <w:pPr>
        <w:tabs>
          <w:tab w:val="right" w:leader="dot" w:pos="9639"/>
        </w:tabs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E23E82">
        <w:rPr>
          <w:rFonts w:ascii="Calibri" w:hAnsi="Calibri" w:cs="Calibri"/>
          <w:sz w:val="22"/>
          <w:szCs w:val="22"/>
        </w:rPr>
        <w:t xml:space="preserve">Licence </w:t>
      </w:r>
      <w:r w:rsidR="00BF78A0" w:rsidRPr="00E23E82">
        <w:rPr>
          <w:rFonts w:ascii="Calibri" w:hAnsi="Calibri" w:cs="Calibri"/>
          <w:sz w:val="22"/>
          <w:szCs w:val="22"/>
        </w:rPr>
        <w:t xml:space="preserve">de </w:t>
      </w:r>
      <w:r w:rsidR="0047416C" w:rsidRPr="00E23E82">
        <w:rPr>
          <w:rFonts w:ascii="Calibri" w:hAnsi="Calibri" w:cs="Calibri"/>
          <w:sz w:val="22"/>
          <w:szCs w:val="22"/>
        </w:rPr>
        <w:tab/>
      </w:r>
    </w:p>
    <w:p w14:paraId="302F73D5" w14:textId="2165031F" w:rsidR="00EB7191" w:rsidRDefault="00EB7191" w:rsidP="00493359">
      <w:pPr>
        <w:tabs>
          <w:tab w:val="right" w:pos="9638"/>
        </w:tabs>
        <w:spacing w:line="276" w:lineRule="auto"/>
        <w:jc w:val="both"/>
        <w:rPr>
          <w:rFonts w:ascii="Calibri" w:hAnsi="Calibri" w:cs="Calibri"/>
          <w:b/>
          <w:smallCaps/>
          <w:color w:val="E36C0A" w:themeColor="accent6" w:themeShade="BF"/>
          <w:spacing w:val="40"/>
          <w:sz w:val="22"/>
          <w:szCs w:val="22"/>
          <w:u w:val="single"/>
        </w:rPr>
      </w:pPr>
    </w:p>
    <w:p w14:paraId="3B358D09" w14:textId="107064C5" w:rsidR="00CE446C" w:rsidRDefault="00CE446C" w:rsidP="00493359">
      <w:pPr>
        <w:tabs>
          <w:tab w:val="right" w:pos="9638"/>
        </w:tabs>
        <w:spacing w:line="276" w:lineRule="auto"/>
        <w:jc w:val="both"/>
        <w:rPr>
          <w:rFonts w:ascii="Calibri" w:hAnsi="Calibri" w:cs="Calibri"/>
          <w:b/>
          <w:smallCaps/>
          <w:color w:val="E36C0A" w:themeColor="accent6" w:themeShade="BF"/>
          <w:spacing w:val="40"/>
          <w:sz w:val="22"/>
          <w:szCs w:val="22"/>
          <w:u w:val="single"/>
        </w:rPr>
      </w:pPr>
    </w:p>
    <w:p w14:paraId="32857D3D" w14:textId="77777777" w:rsidR="00CE446C" w:rsidRPr="00E23E82" w:rsidRDefault="00CE446C" w:rsidP="00493359">
      <w:pPr>
        <w:tabs>
          <w:tab w:val="right" w:pos="9638"/>
        </w:tabs>
        <w:spacing w:line="276" w:lineRule="auto"/>
        <w:jc w:val="both"/>
        <w:rPr>
          <w:rFonts w:ascii="Calibri" w:hAnsi="Calibri" w:cs="Calibri"/>
          <w:b/>
          <w:smallCaps/>
          <w:color w:val="E36C0A" w:themeColor="accent6" w:themeShade="BF"/>
          <w:spacing w:val="40"/>
          <w:sz w:val="22"/>
          <w:szCs w:val="22"/>
          <w:u w:val="single"/>
        </w:rPr>
      </w:pPr>
    </w:p>
    <w:p w14:paraId="277B8793" w14:textId="1BFF26C8" w:rsidR="009C2EEA" w:rsidRDefault="00301B37" w:rsidP="00493359">
      <w:pPr>
        <w:tabs>
          <w:tab w:val="right" w:pos="9638"/>
        </w:tabs>
        <w:spacing w:line="276" w:lineRule="auto"/>
        <w:jc w:val="both"/>
        <w:rPr>
          <w:rFonts w:ascii="Calibri" w:hAnsi="Calibri" w:cs="Calibri"/>
          <w:b/>
          <w:smallCaps/>
          <w:color w:val="7030A0"/>
          <w:spacing w:val="40"/>
          <w:sz w:val="22"/>
          <w:szCs w:val="22"/>
          <w:u w:val="single"/>
        </w:rPr>
      </w:pPr>
      <w:r w:rsidRPr="00E23E82">
        <w:rPr>
          <w:rFonts w:ascii="Calibri" w:hAnsi="Calibri" w:cs="Calibri"/>
          <w:b/>
          <w:smallCaps/>
          <w:color w:val="7030A0"/>
          <w:spacing w:val="40"/>
          <w:sz w:val="22"/>
          <w:szCs w:val="22"/>
          <w:u w:val="single"/>
        </w:rPr>
        <w:t xml:space="preserve">PIECES </w:t>
      </w:r>
      <w:r>
        <w:rPr>
          <w:rFonts w:ascii="Calibri" w:hAnsi="Calibri" w:cs="Calibri"/>
          <w:b/>
          <w:smallCaps/>
          <w:color w:val="7030A0"/>
          <w:spacing w:val="40"/>
          <w:sz w:val="22"/>
          <w:szCs w:val="22"/>
          <w:u w:val="single"/>
        </w:rPr>
        <w:t>À</w:t>
      </w:r>
      <w:r w:rsidRPr="00E23E82">
        <w:rPr>
          <w:rFonts w:ascii="Calibri" w:hAnsi="Calibri" w:cs="Calibri"/>
          <w:b/>
          <w:smallCaps/>
          <w:color w:val="7030A0"/>
          <w:spacing w:val="40"/>
          <w:sz w:val="22"/>
          <w:szCs w:val="22"/>
          <w:u w:val="single"/>
        </w:rPr>
        <w:t xml:space="preserve"> JOINDRE </w:t>
      </w:r>
      <w:r>
        <w:rPr>
          <w:rFonts w:ascii="Calibri" w:hAnsi="Calibri" w:cs="Calibri"/>
          <w:b/>
          <w:smallCaps/>
          <w:color w:val="7030A0"/>
          <w:spacing w:val="40"/>
          <w:sz w:val="22"/>
          <w:szCs w:val="22"/>
          <w:u w:val="single"/>
        </w:rPr>
        <w:t>AU FORMULAIRE</w:t>
      </w:r>
      <w:r w:rsidR="00341DFD">
        <w:rPr>
          <w:rFonts w:ascii="Calibri" w:hAnsi="Calibri" w:cs="Calibri"/>
          <w:b/>
          <w:smallCaps/>
          <w:color w:val="7030A0"/>
          <w:spacing w:val="40"/>
          <w:sz w:val="22"/>
          <w:szCs w:val="22"/>
          <w:u w:val="single"/>
        </w:rPr>
        <w:t> :</w:t>
      </w:r>
    </w:p>
    <w:p w14:paraId="2CD39308" w14:textId="36F7B5A0" w:rsidR="004D4D8E" w:rsidRPr="00E23E82" w:rsidRDefault="007C5FE7" w:rsidP="00493359">
      <w:pPr>
        <w:tabs>
          <w:tab w:val="right" w:pos="9638"/>
        </w:tabs>
        <w:spacing w:line="276" w:lineRule="auto"/>
        <w:jc w:val="both"/>
        <w:rPr>
          <w:rFonts w:ascii="Calibri" w:hAnsi="Calibri" w:cs="Calibri"/>
          <w:b/>
          <w:smallCaps/>
          <w:color w:val="E36C0A" w:themeColor="accent6" w:themeShade="BF"/>
          <w:spacing w:val="40"/>
          <w:sz w:val="22"/>
          <w:szCs w:val="22"/>
          <w:u w:val="single"/>
        </w:rPr>
      </w:pPr>
      <w:r>
        <w:rPr>
          <w:rFonts w:ascii="Calibri" w:hAnsi="Calibri" w:cs="Calibri"/>
          <w:b/>
          <w:smallCaps/>
          <w:color w:val="E36C0A" w:themeColor="accent6" w:themeShade="BF"/>
          <w:spacing w:val="40"/>
          <w:sz w:val="22"/>
          <w:szCs w:val="22"/>
          <w:u w:val="single"/>
        </w:rPr>
        <w:t xml:space="preserve"> </w:t>
      </w:r>
    </w:p>
    <w:p w14:paraId="490CDA09" w14:textId="77777777" w:rsidR="009C2EEA" w:rsidRPr="00E23E82" w:rsidRDefault="0092149A" w:rsidP="00C96D61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E23E82">
        <w:rPr>
          <w:rFonts w:ascii="Calibri" w:hAnsi="Calibri" w:cs="Calibri"/>
          <w:sz w:val="22"/>
          <w:szCs w:val="22"/>
        </w:rPr>
        <w:t xml:space="preserve">Bulletins de notes des </w:t>
      </w:r>
      <w:r w:rsidRPr="00E23E82">
        <w:rPr>
          <w:rFonts w:ascii="Calibri" w:hAnsi="Calibri" w:cs="Calibri"/>
          <w:color w:val="9148C8"/>
          <w:sz w:val="22"/>
          <w:szCs w:val="22"/>
        </w:rPr>
        <w:t xml:space="preserve">trois années </w:t>
      </w:r>
      <w:r w:rsidRPr="00E23E82">
        <w:rPr>
          <w:rFonts w:ascii="Calibri" w:hAnsi="Calibri" w:cs="Calibri"/>
          <w:sz w:val="22"/>
          <w:szCs w:val="22"/>
        </w:rPr>
        <w:t>de CPGE</w:t>
      </w:r>
      <w:r w:rsidR="00CC779C" w:rsidRPr="00E23E82">
        <w:rPr>
          <w:rFonts w:ascii="Calibri" w:hAnsi="Calibri" w:cs="Calibri"/>
          <w:sz w:val="22"/>
          <w:szCs w:val="22"/>
        </w:rPr>
        <w:t>.</w:t>
      </w:r>
    </w:p>
    <w:p w14:paraId="0D1557A0" w14:textId="69723AC6" w:rsidR="009C2EEA" w:rsidRDefault="009C2EEA" w:rsidP="00C96D61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E23E82">
        <w:rPr>
          <w:rFonts w:ascii="Calibri" w:hAnsi="Calibri" w:cs="Calibri"/>
          <w:sz w:val="22"/>
          <w:szCs w:val="22"/>
        </w:rPr>
        <w:t>Attestation</w:t>
      </w:r>
      <w:r w:rsidRPr="00E23E82">
        <w:rPr>
          <w:rStyle w:val="apple-style-span"/>
          <w:rFonts w:ascii="Calibri" w:hAnsi="Calibri" w:cs="Calibri"/>
          <w:color w:val="414141"/>
          <w:sz w:val="22"/>
          <w:szCs w:val="22"/>
        </w:rPr>
        <w:t xml:space="preserve"> </w:t>
      </w:r>
      <w:r w:rsidRPr="00E23E82">
        <w:rPr>
          <w:rFonts w:ascii="Calibri" w:hAnsi="Calibri" w:cs="Calibri"/>
          <w:sz w:val="22"/>
          <w:szCs w:val="22"/>
        </w:rPr>
        <w:t xml:space="preserve">descriptive du parcours de formation de l'année scolaire </w:t>
      </w:r>
      <w:r w:rsidR="00EB7191" w:rsidRPr="00E23E82">
        <w:rPr>
          <w:rFonts w:ascii="Calibri" w:hAnsi="Calibri" w:cs="Calibri"/>
          <w:sz w:val="22"/>
          <w:szCs w:val="22"/>
        </w:rPr>
        <w:t>20</w:t>
      </w:r>
      <w:r w:rsidR="00043EB2">
        <w:rPr>
          <w:rFonts w:ascii="Calibri" w:hAnsi="Calibri" w:cs="Calibri"/>
          <w:sz w:val="22"/>
          <w:szCs w:val="22"/>
        </w:rPr>
        <w:t>2</w:t>
      </w:r>
      <w:r w:rsidR="00F96A09">
        <w:rPr>
          <w:rFonts w:ascii="Calibri" w:hAnsi="Calibri" w:cs="Calibri"/>
          <w:sz w:val="22"/>
          <w:szCs w:val="22"/>
        </w:rPr>
        <w:t>4</w:t>
      </w:r>
      <w:r w:rsidR="00073281">
        <w:rPr>
          <w:rFonts w:ascii="Calibri" w:hAnsi="Calibri" w:cs="Calibri"/>
          <w:sz w:val="22"/>
          <w:szCs w:val="22"/>
        </w:rPr>
        <w:t>-202</w:t>
      </w:r>
      <w:r w:rsidR="00F96A09">
        <w:rPr>
          <w:rFonts w:ascii="Calibri" w:hAnsi="Calibri" w:cs="Calibri"/>
          <w:sz w:val="22"/>
          <w:szCs w:val="22"/>
        </w:rPr>
        <w:t>5</w:t>
      </w:r>
      <w:r w:rsidR="00BF1167">
        <w:rPr>
          <w:rFonts w:ascii="Calibri" w:hAnsi="Calibri" w:cs="Calibri"/>
          <w:sz w:val="22"/>
          <w:szCs w:val="22"/>
        </w:rPr>
        <w:t xml:space="preserve"> (à demander au lycée)</w:t>
      </w:r>
      <w:r w:rsidR="00D15E9F">
        <w:rPr>
          <w:rFonts w:ascii="Calibri" w:hAnsi="Calibri" w:cs="Calibri"/>
          <w:sz w:val="22"/>
          <w:szCs w:val="22"/>
        </w:rPr>
        <w:t>.</w:t>
      </w:r>
    </w:p>
    <w:p w14:paraId="5E45AC99" w14:textId="577C8436" w:rsidR="00D15E9F" w:rsidRPr="00E23E82" w:rsidRDefault="00D15E9F" w:rsidP="00C96D61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 w:rsidRPr="00D15E9F">
        <w:rPr>
          <w:rFonts w:ascii="Calibri" w:hAnsi="Calibri" w:cs="Calibri"/>
          <w:sz w:val="22"/>
          <w:szCs w:val="22"/>
        </w:rPr>
        <w:t>Veuillez consulter</w:t>
      </w:r>
      <w:r w:rsidR="006F36BD" w:rsidRPr="006F36BD">
        <w:rPr>
          <w:rFonts w:ascii="Calibri" w:hAnsi="Calibri" w:cs="Calibri"/>
          <w:sz w:val="22"/>
          <w:szCs w:val="22"/>
        </w:rPr>
        <w:t xml:space="preserve"> sur la </w:t>
      </w:r>
      <w:hyperlink r:id="rId17" w:history="1">
        <w:r w:rsidR="006F36BD" w:rsidRPr="006F36BD">
          <w:rPr>
            <w:rStyle w:val="Lienhypertexte"/>
            <w:rFonts w:ascii="Calibri" w:hAnsi="Calibri" w:cs="Calibri"/>
            <w:sz w:val="22"/>
            <w:szCs w:val="22"/>
          </w:rPr>
          <w:t>page internet</w:t>
        </w:r>
      </w:hyperlink>
      <w:r w:rsidR="006F36BD" w:rsidRPr="006F36BD">
        <w:rPr>
          <w:rFonts w:ascii="Calibri" w:hAnsi="Calibri" w:cs="Calibri"/>
          <w:sz w:val="22"/>
          <w:szCs w:val="22"/>
        </w:rPr>
        <w:t xml:space="preserve"> le</w:t>
      </w:r>
      <w:r w:rsidRPr="00D15E9F">
        <w:rPr>
          <w:rFonts w:ascii="Calibri" w:hAnsi="Calibri" w:cs="Calibri"/>
          <w:sz w:val="22"/>
          <w:szCs w:val="22"/>
        </w:rPr>
        <w:t xml:space="preserve"> </w:t>
      </w:r>
      <w:r w:rsidR="00924E93">
        <w:rPr>
          <w:rFonts w:ascii="Calibri" w:hAnsi="Calibri" w:cs="Calibri"/>
          <w:sz w:val="22"/>
          <w:szCs w:val="22"/>
        </w:rPr>
        <w:t>« </w:t>
      </w:r>
      <w:r w:rsidRPr="00D15E9F">
        <w:rPr>
          <w:rFonts w:ascii="Calibri" w:hAnsi="Calibri" w:cs="Calibri"/>
          <w:sz w:val="22"/>
          <w:szCs w:val="22"/>
        </w:rPr>
        <w:t>tableau détaillé des épreuves complémentaire</w:t>
      </w:r>
      <w:bookmarkStart w:id="0" w:name="_GoBack"/>
      <w:bookmarkEnd w:id="0"/>
      <w:r w:rsidRPr="00D15E9F">
        <w:rPr>
          <w:rFonts w:ascii="Calibri" w:hAnsi="Calibri" w:cs="Calibri"/>
          <w:sz w:val="22"/>
          <w:szCs w:val="22"/>
        </w:rPr>
        <w:t xml:space="preserve"> pour les 3</w:t>
      </w:r>
      <w:r w:rsidRPr="00924E93">
        <w:rPr>
          <w:rFonts w:ascii="Calibri" w:hAnsi="Calibri" w:cs="Calibri"/>
          <w:sz w:val="22"/>
          <w:szCs w:val="22"/>
          <w:vertAlign w:val="superscript"/>
        </w:rPr>
        <w:t>e</w:t>
      </w:r>
      <w:r w:rsidRPr="00D15E9F">
        <w:rPr>
          <w:rFonts w:ascii="Calibri" w:hAnsi="Calibri" w:cs="Calibri"/>
          <w:sz w:val="22"/>
          <w:szCs w:val="22"/>
        </w:rPr>
        <w:t xml:space="preserve"> année</w:t>
      </w:r>
      <w:r w:rsidR="00924E93">
        <w:rPr>
          <w:rFonts w:ascii="Calibri" w:hAnsi="Calibri" w:cs="Calibri"/>
          <w:sz w:val="22"/>
          <w:szCs w:val="22"/>
        </w:rPr>
        <w:t> »</w:t>
      </w:r>
      <w:r w:rsidRPr="00D15E9F">
        <w:rPr>
          <w:rFonts w:ascii="Calibri" w:hAnsi="Calibri" w:cs="Calibri"/>
          <w:sz w:val="22"/>
          <w:szCs w:val="22"/>
        </w:rPr>
        <w:t xml:space="preserve"> afin de connaitre la nature </w:t>
      </w:r>
      <w:r w:rsidR="005875A8">
        <w:rPr>
          <w:rFonts w:ascii="Calibri" w:hAnsi="Calibri" w:cs="Calibri"/>
          <w:sz w:val="22"/>
          <w:szCs w:val="22"/>
        </w:rPr>
        <w:t>de la pièce</w:t>
      </w:r>
      <w:r w:rsidRPr="00D15E9F">
        <w:rPr>
          <w:rFonts w:ascii="Calibri" w:hAnsi="Calibri" w:cs="Calibri"/>
          <w:sz w:val="22"/>
          <w:szCs w:val="22"/>
        </w:rPr>
        <w:t xml:space="preserve"> supplémentaires demandé</w:t>
      </w:r>
      <w:r w:rsidR="005875A8">
        <w:rPr>
          <w:rFonts w:ascii="Calibri" w:hAnsi="Calibri" w:cs="Calibri"/>
          <w:sz w:val="22"/>
          <w:szCs w:val="22"/>
        </w:rPr>
        <w:t xml:space="preserve">e en fonction </w:t>
      </w:r>
      <w:r w:rsidR="005875A8" w:rsidRPr="005875A8">
        <w:rPr>
          <w:rFonts w:ascii="Calibri" w:hAnsi="Calibri" w:cs="Calibri"/>
          <w:sz w:val="22"/>
          <w:szCs w:val="22"/>
        </w:rPr>
        <w:t>du diplôme à valider</w:t>
      </w:r>
      <w:r w:rsidRPr="00D15E9F">
        <w:rPr>
          <w:rFonts w:ascii="Calibri" w:hAnsi="Calibri" w:cs="Calibri"/>
          <w:sz w:val="22"/>
          <w:szCs w:val="22"/>
        </w:rPr>
        <w:t>.</w:t>
      </w:r>
    </w:p>
    <w:p w14:paraId="642A4F86" w14:textId="77777777" w:rsidR="004D4D8E" w:rsidRPr="00E23E82" w:rsidRDefault="004D4D8E" w:rsidP="00AB387B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59A8278A" w14:textId="77777777" w:rsidR="00CA6F4E" w:rsidRPr="00F95458" w:rsidRDefault="00CA6F4E" w:rsidP="00AB387B"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8"/>
          <w:szCs w:val="28"/>
        </w:rPr>
      </w:pPr>
      <w:r w:rsidRPr="00E23E82">
        <w:rPr>
          <w:rFonts w:ascii="Calibri" w:hAnsi="Calibri" w:cs="Calibri"/>
          <w:sz w:val="22"/>
          <w:szCs w:val="22"/>
        </w:rPr>
        <w:t xml:space="preserve">Les dossiers </w:t>
      </w:r>
      <w:r w:rsidR="00F95458">
        <w:rPr>
          <w:rFonts w:ascii="Calibri" w:hAnsi="Calibri" w:cs="Calibri"/>
          <w:sz w:val="22"/>
          <w:szCs w:val="22"/>
        </w:rPr>
        <w:t>doivent être transmis directement à l’</w:t>
      </w:r>
      <w:r w:rsidRPr="00E23E82">
        <w:rPr>
          <w:rFonts w:ascii="Calibri" w:hAnsi="Calibri" w:cs="Calibri"/>
          <w:sz w:val="22"/>
          <w:szCs w:val="22"/>
        </w:rPr>
        <w:t>adresse</w:t>
      </w:r>
      <w:r w:rsidR="00F95458">
        <w:rPr>
          <w:rFonts w:ascii="Calibri" w:hAnsi="Calibri" w:cs="Calibri"/>
          <w:sz w:val="22"/>
          <w:szCs w:val="22"/>
        </w:rPr>
        <w:t xml:space="preserve"> mail suivante</w:t>
      </w:r>
      <w:r w:rsidRPr="00E23E82">
        <w:rPr>
          <w:rFonts w:ascii="Calibri" w:hAnsi="Calibri" w:cs="Calibri"/>
          <w:sz w:val="22"/>
          <w:szCs w:val="22"/>
        </w:rPr>
        <w:t> :</w:t>
      </w:r>
      <w:r w:rsidR="00F95458">
        <w:rPr>
          <w:rFonts w:ascii="Calibri" w:hAnsi="Calibri" w:cs="Calibri"/>
          <w:sz w:val="22"/>
          <w:szCs w:val="22"/>
        </w:rPr>
        <w:t xml:space="preserve"> </w:t>
      </w:r>
      <w:hyperlink r:id="rId18" w:history="1">
        <w:r w:rsidR="00F95458" w:rsidRPr="00BE62EF">
          <w:rPr>
            <w:rStyle w:val="Lienhypertexte"/>
            <w:rFonts w:ascii="Calibri" w:hAnsi="Calibri" w:cs="Calibri"/>
            <w:sz w:val="22"/>
            <w:szCs w:val="22"/>
          </w:rPr>
          <w:t>contact.cpge@univ-lyon3.fr</w:t>
        </w:r>
      </w:hyperlink>
    </w:p>
    <w:p w14:paraId="2301B0A7" w14:textId="77777777" w:rsidR="00F95458" w:rsidRPr="00F95458" w:rsidRDefault="00F95458" w:rsidP="00753A8A">
      <w:pPr>
        <w:tabs>
          <w:tab w:val="right" w:pos="9638"/>
        </w:tabs>
        <w:spacing w:before="120" w:after="120" w:line="276" w:lineRule="auto"/>
        <w:jc w:val="both"/>
        <w:rPr>
          <w:rFonts w:ascii="Calibri" w:hAnsi="Calibri" w:cs="Calibri"/>
          <w:b/>
          <w:smallCaps/>
          <w:color w:val="9148C8"/>
          <w:spacing w:val="40"/>
          <w:sz w:val="28"/>
          <w:szCs w:val="28"/>
          <w:u w:val="single"/>
        </w:rPr>
      </w:pPr>
    </w:p>
    <w:p w14:paraId="12E2B024" w14:textId="1758972D" w:rsidR="00B82223" w:rsidRPr="00EB5086" w:rsidRDefault="00301B37" w:rsidP="00753A8A">
      <w:pPr>
        <w:tabs>
          <w:tab w:val="right" w:pos="9638"/>
        </w:tabs>
        <w:spacing w:before="120" w:after="120" w:line="276" w:lineRule="auto"/>
        <w:jc w:val="both"/>
        <w:rPr>
          <w:rFonts w:ascii="Calibri" w:hAnsi="Calibri" w:cs="Calibri"/>
          <w:b/>
          <w:smallCaps/>
          <w:color w:val="9148C8"/>
          <w:spacing w:val="40"/>
          <w:sz w:val="22"/>
          <w:szCs w:val="22"/>
          <w:u w:val="single"/>
        </w:rPr>
      </w:pPr>
      <w:r w:rsidRPr="00EB5086">
        <w:rPr>
          <w:rFonts w:ascii="Calibri" w:hAnsi="Calibri" w:cs="Calibri"/>
          <w:b/>
          <w:smallCaps/>
          <w:color w:val="9148C8"/>
          <w:spacing w:val="40"/>
          <w:sz w:val="22"/>
          <w:szCs w:val="22"/>
          <w:u w:val="single"/>
        </w:rPr>
        <w:t>DATE LIMITE D'ENVOI DU DOSSIER :</w:t>
      </w:r>
    </w:p>
    <w:p w14:paraId="08B97B66" w14:textId="77777777" w:rsidR="004D4D8E" w:rsidRPr="00E23E82" w:rsidRDefault="004D4D8E" w:rsidP="00753A8A">
      <w:pPr>
        <w:tabs>
          <w:tab w:val="right" w:pos="9638"/>
        </w:tabs>
        <w:spacing w:before="120" w:after="120" w:line="276" w:lineRule="auto"/>
        <w:jc w:val="both"/>
        <w:rPr>
          <w:rFonts w:ascii="Calibri" w:hAnsi="Calibri" w:cs="Calibri"/>
          <w:b/>
          <w:smallCaps/>
          <w:color w:val="E36C0A" w:themeColor="accent6" w:themeShade="BF"/>
          <w:spacing w:val="40"/>
          <w:sz w:val="22"/>
          <w:szCs w:val="22"/>
          <w:u w:val="single"/>
        </w:rPr>
      </w:pPr>
    </w:p>
    <w:p w14:paraId="1D8C14C5" w14:textId="23057908" w:rsidR="00B82223" w:rsidRDefault="00753A8A" w:rsidP="00C96D61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23E82">
        <w:rPr>
          <w:rFonts w:ascii="Calibri" w:hAnsi="Calibri" w:cs="Calibri"/>
          <w:b/>
          <w:color w:val="9148C8"/>
        </w:rPr>
        <w:t>L</w:t>
      </w:r>
      <w:r w:rsidR="002A6E51" w:rsidRPr="00E23E82">
        <w:rPr>
          <w:rFonts w:ascii="Calibri" w:hAnsi="Calibri" w:cs="Calibri"/>
          <w:b/>
          <w:color w:val="9148C8"/>
        </w:rPr>
        <w:t xml:space="preserve">e </w:t>
      </w:r>
      <w:r w:rsidR="00CE446C">
        <w:rPr>
          <w:rFonts w:ascii="Calibri" w:hAnsi="Calibri" w:cs="Calibri"/>
          <w:b/>
          <w:color w:val="9148C8"/>
        </w:rPr>
        <w:t>3</w:t>
      </w:r>
      <w:r w:rsidR="00F96A09">
        <w:rPr>
          <w:rFonts w:ascii="Calibri" w:hAnsi="Calibri" w:cs="Calibri"/>
          <w:b/>
          <w:color w:val="9148C8"/>
        </w:rPr>
        <w:t>0</w:t>
      </w:r>
      <w:r w:rsidR="0046200D">
        <w:rPr>
          <w:rFonts w:ascii="Calibri" w:hAnsi="Calibri" w:cs="Calibri"/>
          <w:b/>
          <w:color w:val="9148C8"/>
        </w:rPr>
        <w:t xml:space="preserve"> </w:t>
      </w:r>
      <w:r w:rsidR="00CE446C">
        <w:rPr>
          <w:rFonts w:ascii="Calibri" w:hAnsi="Calibri" w:cs="Calibri"/>
          <w:b/>
          <w:color w:val="9148C8"/>
        </w:rPr>
        <w:t>mai</w:t>
      </w:r>
      <w:r w:rsidR="0046200D">
        <w:rPr>
          <w:rFonts w:ascii="Calibri" w:hAnsi="Calibri" w:cs="Calibri"/>
          <w:b/>
          <w:color w:val="9148C8"/>
        </w:rPr>
        <w:t xml:space="preserve"> </w:t>
      </w:r>
      <w:r w:rsidR="00073281">
        <w:rPr>
          <w:rFonts w:ascii="Calibri" w:hAnsi="Calibri" w:cs="Calibri"/>
          <w:b/>
          <w:color w:val="9148C8"/>
        </w:rPr>
        <w:t>202</w:t>
      </w:r>
      <w:r w:rsidR="00F96A09">
        <w:rPr>
          <w:rFonts w:ascii="Calibri" w:hAnsi="Calibri" w:cs="Calibri"/>
          <w:b/>
          <w:color w:val="9148C8"/>
        </w:rPr>
        <w:t>5</w:t>
      </w:r>
      <w:r w:rsidR="00B82223" w:rsidRPr="00E23E82">
        <w:rPr>
          <w:rFonts w:ascii="Calibri" w:hAnsi="Calibri" w:cs="Calibri"/>
          <w:color w:val="9148C8"/>
          <w:sz w:val="22"/>
          <w:szCs w:val="22"/>
        </w:rPr>
        <w:t xml:space="preserve"> </w:t>
      </w:r>
      <w:r w:rsidR="00B82223" w:rsidRPr="00E23E82">
        <w:rPr>
          <w:rFonts w:ascii="Calibri" w:hAnsi="Calibri" w:cs="Calibri"/>
          <w:sz w:val="22"/>
          <w:szCs w:val="22"/>
        </w:rPr>
        <w:t>: pour examen du dossier et convocation</w:t>
      </w:r>
      <w:r w:rsidR="00F95458">
        <w:rPr>
          <w:rFonts w:ascii="Calibri" w:hAnsi="Calibri" w:cs="Calibri"/>
          <w:sz w:val="22"/>
          <w:szCs w:val="22"/>
        </w:rPr>
        <w:t xml:space="preserve"> aux épreuves.</w:t>
      </w:r>
    </w:p>
    <w:p w14:paraId="077C48EF" w14:textId="79A7E47C" w:rsidR="004D4D8E" w:rsidRDefault="004D4D8E" w:rsidP="009858E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8F54F2D" w14:textId="47BF5CA7" w:rsidR="008C3C50" w:rsidRPr="009858E2" w:rsidRDefault="008C3C50" w:rsidP="009858E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Style w:val="lev"/>
        </w:rPr>
        <w:t>Aucune demande après la date limite d'envoi du dossier (30 mai 2025) ne sera acceptée.</w:t>
      </w:r>
    </w:p>
    <w:p w14:paraId="22058C2E" w14:textId="77777777" w:rsidR="00BF78A0" w:rsidRPr="00E23E82" w:rsidRDefault="00BF78A0" w:rsidP="00BF78A0">
      <w:pPr>
        <w:pStyle w:val="Paragraphedeliste"/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 w14:paraId="1F39676D" w14:textId="55583EF9" w:rsidR="00B82223" w:rsidRPr="0038328D" w:rsidRDefault="002573B2" w:rsidP="003832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pacing w:val="40"/>
          <w:sz w:val="24"/>
          <w:szCs w:val="24"/>
        </w:rPr>
      </w:pPr>
      <w:r w:rsidRPr="00E23E82">
        <w:rPr>
          <w:rFonts w:ascii="Calibri" w:hAnsi="Calibri" w:cs="Calibri"/>
          <w:b/>
          <w:bCs/>
          <w:i/>
          <w:smallCaps/>
          <w:color w:val="9148C8"/>
          <w:spacing w:val="40"/>
          <w:sz w:val="24"/>
          <w:szCs w:val="24"/>
        </w:rPr>
        <w:t>Attention :</w:t>
      </w:r>
      <w:r w:rsidR="00753A8A" w:rsidRPr="00E23E82">
        <w:rPr>
          <w:rFonts w:ascii="Calibri" w:hAnsi="Calibri" w:cs="Calibri"/>
          <w:b/>
          <w:bCs/>
          <w:i/>
          <w:color w:val="9148C8"/>
          <w:spacing w:val="40"/>
          <w:sz w:val="24"/>
          <w:szCs w:val="24"/>
        </w:rPr>
        <w:t xml:space="preserve"> </w:t>
      </w:r>
      <w:r w:rsidRPr="00E23E82">
        <w:rPr>
          <w:rFonts w:ascii="Calibri" w:hAnsi="Calibri" w:cs="Calibri"/>
          <w:b/>
          <w:bCs/>
          <w:i/>
          <w:sz w:val="22"/>
          <w:szCs w:val="22"/>
        </w:rPr>
        <w:t>E</w:t>
      </w:r>
      <w:r w:rsidR="00B82223" w:rsidRPr="00E23E82">
        <w:rPr>
          <w:rFonts w:ascii="Calibri" w:hAnsi="Calibri" w:cs="Calibri"/>
          <w:b/>
          <w:bCs/>
          <w:i/>
          <w:sz w:val="22"/>
          <w:szCs w:val="22"/>
        </w:rPr>
        <w:t>n l'absence de l'envoi des documents nécessaires à l'étude du dossier par la commission pédagogique et dans les délais précisés ci-dessus, le jury sera dans l'impossibilité de statuer et le diplôme ne pourra pas être délivré.</w:t>
      </w:r>
    </w:p>
    <w:p w14:paraId="4368695F" w14:textId="77777777" w:rsidR="0038328D" w:rsidRDefault="0038328D" w:rsidP="0038328D">
      <w:pPr>
        <w:jc w:val="both"/>
        <w:rPr>
          <w:rFonts w:ascii="Calibri" w:hAnsi="Calibri" w:cs="Calibri"/>
          <w:sz w:val="22"/>
          <w:szCs w:val="22"/>
        </w:rPr>
      </w:pPr>
    </w:p>
    <w:p w14:paraId="28535EB5" w14:textId="77777777" w:rsidR="00CE446C" w:rsidRPr="00E23E82" w:rsidRDefault="00CE446C" w:rsidP="00C96D61">
      <w:pPr>
        <w:jc w:val="both"/>
        <w:rPr>
          <w:rFonts w:ascii="Calibri" w:hAnsi="Calibri" w:cs="Calibri"/>
          <w:sz w:val="22"/>
          <w:szCs w:val="22"/>
        </w:rPr>
      </w:pPr>
    </w:p>
    <w:p w14:paraId="4D0EAD64" w14:textId="77777777" w:rsidR="00152A8C" w:rsidRPr="00E23E82" w:rsidRDefault="00152A8C" w:rsidP="00C96D61">
      <w:pPr>
        <w:jc w:val="both"/>
        <w:rPr>
          <w:rFonts w:ascii="Calibri" w:hAnsi="Calibri" w:cs="Calibri"/>
          <w:sz w:val="22"/>
          <w:szCs w:val="22"/>
        </w:rPr>
      </w:pPr>
    </w:p>
    <w:p w14:paraId="471EB0AA" w14:textId="77777777" w:rsidR="004C1F9D" w:rsidRPr="00E23E82" w:rsidRDefault="00CC779C" w:rsidP="00C96D61">
      <w:pPr>
        <w:jc w:val="both"/>
        <w:rPr>
          <w:rFonts w:ascii="Calibri" w:hAnsi="Calibri" w:cs="Calibri"/>
          <w:sz w:val="22"/>
          <w:szCs w:val="22"/>
        </w:rPr>
      </w:pPr>
      <w:r w:rsidRPr="00E23E82">
        <w:rPr>
          <w:rFonts w:ascii="Calibri" w:hAnsi="Calibri" w:cs="Calibri"/>
          <w:sz w:val="22"/>
          <w:szCs w:val="22"/>
        </w:rPr>
        <w:t>L’intéressé(e) déclare sur l’honneur que les renseignements figurant ci-dessus</w:t>
      </w:r>
      <w:r w:rsidR="00CD237F" w:rsidRPr="00E23E82">
        <w:rPr>
          <w:rFonts w:ascii="Calibri" w:hAnsi="Calibri" w:cs="Calibri"/>
          <w:sz w:val="22"/>
          <w:szCs w:val="22"/>
        </w:rPr>
        <w:t xml:space="preserve"> sont exacts</w:t>
      </w:r>
      <w:r w:rsidRPr="00E23E82">
        <w:rPr>
          <w:rFonts w:ascii="Calibri" w:hAnsi="Calibri" w:cs="Calibri"/>
          <w:sz w:val="22"/>
          <w:szCs w:val="22"/>
        </w:rPr>
        <w:t>.</w:t>
      </w:r>
    </w:p>
    <w:p w14:paraId="7F6C53B4" w14:textId="77777777" w:rsidR="00CC779C" w:rsidRPr="00E23E82" w:rsidRDefault="00CC779C" w:rsidP="00CC779C">
      <w:pPr>
        <w:tabs>
          <w:tab w:val="left" w:pos="6804"/>
        </w:tabs>
        <w:jc w:val="both"/>
        <w:rPr>
          <w:rFonts w:ascii="Calibri" w:hAnsi="Calibri" w:cs="Calibri"/>
          <w:sz w:val="22"/>
          <w:szCs w:val="22"/>
        </w:rPr>
      </w:pPr>
    </w:p>
    <w:p w14:paraId="280B6A10" w14:textId="58F0B4FD" w:rsidR="00CE446C" w:rsidRDefault="00CE446C" w:rsidP="00CA6F4E">
      <w:pPr>
        <w:tabs>
          <w:tab w:val="left" w:pos="3402"/>
        </w:tabs>
        <w:jc w:val="both"/>
        <w:rPr>
          <w:rFonts w:ascii="Calibri" w:hAnsi="Calibri" w:cs="Calibri"/>
          <w:sz w:val="22"/>
          <w:szCs w:val="22"/>
        </w:rPr>
      </w:pPr>
    </w:p>
    <w:p w14:paraId="255C2B33" w14:textId="77777777" w:rsidR="00CE446C" w:rsidRPr="00E23E82" w:rsidRDefault="00CE446C" w:rsidP="00CA6F4E">
      <w:pPr>
        <w:tabs>
          <w:tab w:val="left" w:pos="3402"/>
        </w:tabs>
        <w:jc w:val="both"/>
        <w:rPr>
          <w:rFonts w:ascii="Calibri" w:hAnsi="Calibri" w:cs="Calibri"/>
          <w:sz w:val="22"/>
          <w:szCs w:val="22"/>
        </w:rPr>
      </w:pPr>
    </w:p>
    <w:p w14:paraId="59078392" w14:textId="7121F6AB" w:rsidR="004C1F9D" w:rsidRPr="00E23E82" w:rsidRDefault="00CC779C" w:rsidP="00CE446C">
      <w:pPr>
        <w:tabs>
          <w:tab w:val="left" w:pos="3402"/>
        </w:tabs>
        <w:rPr>
          <w:rFonts w:ascii="Calibri" w:hAnsi="Calibri" w:cs="Calibri"/>
          <w:sz w:val="22"/>
          <w:szCs w:val="22"/>
        </w:rPr>
      </w:pPr>
      <w:r w:rsidRPr="00E23E82">
        <w:rPr>
          <w:rFonts w:ascii="Calibri" w:hAnsi="Calibri" w:cs="Calibri"/>
          <w:sz w:val="22"/>
          <w:szCs w:val="22"/>
        </w:rPr>
        <w:t xml:space="preserve">Date : </w:t>
      </w:r>
      <w:r w:rsidRPr="00E23E82">
        <w:rPr>
          <w:rFonts w:ascii="Calibri" w:hAnsi="Calibri" w:cs="Calibri"/>
          <w:sz w:val="22"/>
          <w:szCs w:val="22"/>
        </w:rPr>
        <w:tab/>
      </w:r>
      <w:r w:rsidR="00CE446C">
        <w:rPr>
          <w:rFonts w:ascii="Calibri" w:hAnsi="Calibri" w:cs="Calibri"/>
          <w:sz w:val="22"/>
          <w:szCs w:val="22"/>
        </w:rPr>
        <w:t xml:space="preserve">                                                          </w:t>
      </w:r>
      <w:r w:rsidRPr="00E23E82">
        <w:rPr>
          <w:rFonts w:ascii="Calibri" w:hAnsi="Calibri" w:cs="Calibri"/>
          <w:sz w:val="22"/>
          <w:szCs w:val="22"/>
        </w:rPr>
        <w:t>Signature </w:t>
      </w:r>
      <w:r w:rsidR="00EB09C8">
        <w:rPr>
          <w:rFonts w:ascii="Calibri" w:hAnsi="Calibri" w:cs="Calibri"/>
          <w:sz w:val="22"/>
          <w:szCs w:val="22"/>
        </w:rPr>
        <w:t>d’étudiant</w:t>
      </w:r>
      <w:r w:rsidR="00D15E9F">
        <w:rPr>
          <w:rFonts w:ascii="Calibri" w:hAnsi="Calibri" w:cs="Calibri"/>
          <w:sz w:val="22"/>
          <w:szCs w:val="22"/>
        </w:rPr>
        <w:t xml:space="preserve"> </w:t>
      </w:r>
      <w:r w:rsidRPr="00E23E82">
        <w:rPr>
          <w:rFonts w:ascii="Calibri" w:hAnsi="Calibri" w:cs="Calibri"/>
          <w:sz w:val="22"/>
          <w:szCs w:val="22"/>
        </w:rPr>
        <w:t>:</w:t>
      </w:r>
    </w:p>
    <w:sectPr w:rsidR="004C1F9D" w:rsidRPr="00E23E82" w:rsidSect="00FC42F2">
      <w:footerReference w:type="default" r:id="rId19"/>
      <w:pgSz w:w="11906" w:h="16838" w:code="9"/>
      <w:pgMar w:top="284" w:right="454" w:bottom="284" w:left="454" w:header="567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17CEC" w14:textId="77777777" w:rsidR="00E23E82" w:rsidRDefault="00E23E82">
      <w:r>
        <w:separator/>
      </w:r>
    </w:p>
  </w:endnote>
  <w:endnote w:type="continuationSeparator" w:id="0">
    <w:p w14:paraId="0BF86F4D" w14:textId="77777777" w:rsidR="00E23E82" w:rsidRDefault="00E2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646B0" w14:textId="77777777" w:rsidR="00E23E82" w:rsidRDefault="00E23E82" w:rsidP="006E2106">
    <w:pPr>
      <w:pStyle w:val="Pieddepage"/>
      <w:tabs>
        <w:tab w:val="clear" w:pos="9072"/>
        <w:tab w:val="right" w:pos="9639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19EB3" w14:textId="77777777" w:rsidR="00E23E82" w:rsidRDefault="00E23E82">
      <w:r>
        <w:separator/>
      </w:r>
    </w:p>
  </w:footnote>
  <w:footnote w:type="continuationSeparator" w:id="0">
    <w:p w14:paraId="04BC7D09" w14:textId="77777777" w:rsidR="00E23E82" w:rsidRDefault="00E23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44E1"/>
    <w:multiLevelType w:val="hybridMultilevel"/>
    <w:tmpl w:val="7A489552"/>
    <w:lvl w:ilvl="0" w:tplc="CBBEF6E6">
      <w:start w:val="30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424E7"/>
    <w:multiLevelType w:val="hybridMultilevel"/>
    <w:tmpl w:val="B212D1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22772"/>
    <w:multiLevelType w:val="hybridMultilevel"/>
    <w:tmpl w:val="193C9B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43733"/>
    <w:multiLevelType w:val="hybridMultilevel"/>
    <w:tmpl w:val="CEBC9968"/>
    <w:lvl w:ilvl="0" w:tplc="6E96D100">
      <w:start w:val="1"/>
      <w:numFmt w:val="bullet"/>
      <w:lvlText w:val="–"/>
      <w:lvlJc w:val="left"/>
      <w:pPr>
        <w:ind w:left="720" w:hanging="360"/>
      </w:pPr>
      <w:rPr>
        <w:rFonts w:ascii="Showcard Gothic" w:hAnsi="Showcard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A7136"/>
    <w:multiLevelType w:val="hybridMultilevel"/>
    <w:tmpl w:val="F1C83FCA"/>
    <w:lvl w:ilvl="0" w:tplc="2FFA08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D5497"/>
    <w:multiLevelType w:val="hybridMultilevel"/>
    <w:tmpl w:val="FB662CE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0344F"/>
    <w:multiLevelType w:val="hybridMultilevel"/>
    <w:tmpl w:val="CB389EB8"/>
    <w:lvl w:ilvl="0" w:tplc="040C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6E5"/>
    <w:rsid w:val="000229A7"/>
    <w:rsid w:val="00030F8C"/>
    <w:rsid w:val="00043EB2"/>
    <w:rsid w:val="000624F0"/>
    <w:rsid w:val="00073281"/>
    <w:rsid w:val="00094459"/>
    <w:rsid w:val="000D189F"/>
    <w:rsid w:val="000E366C"/>
    <w:rsid w:val="00107FA8"/>
    <w:rsid w:val="00116094"/>
    <w:rsid w:val="00152A8C"/>
    <w:rsid w:val="0018733B"/>
    <w:rsid w:val="00233FE3"/>
    <w:rsid w:val="00234B45"/>
    <w:rsid w:val="00255B36"/>
    <w:rsid w:val="002573B2"/>
    <w:rsid w:val="002A6E51"/>
    <w:rsid w:val="002B347D"/>
    <w:rsid w:val="002C1388"/>
    <w:rsid w:val="002E0538"/>
    <w:rsid w:val="00301B37"/>
    <w:rsid w:val="00341DFD"/>
    <w:rsid w:val="0038328D"/>
    <w:rsid w:val="003D3C42"/>
    <w:rsid w:val="003F1192"/>
    <w:rsid w:val="00460683"/>
    <w:rsid w:val="0046200D"/>
    <w:rsid w:val="00473862"/>
    <w:rsid w:val="0047416C"/>
    <w:rsid w:val="00493359"/>
    <w:rsid w:val="004C1F9D"/>
    <w:rsid w:val="004C47E9"/>
    <w:rsid w:val="004D1304"/>
    <w:rsid w:val="004D4D8E"/>
    <w:rsid w:val="004F472D"/>
    <w:rsid w:val="004F66C2"/>
    <w:rsid w:val="00517E6C"/>
    <w:rsid w:val="005316E5"/>
    <w:rsid w:val="00543AC1"/>
    <w:rsid w:val="00583D9D"/>
    <w:rsid w:val="005875A8"/>
    <w:rsid w:val="00594D7B"/>
    <w:rsid w:val="005A6F01"/>
    <w:rsid w:val="005B79F7"/>
    <w:rsid w:val="005F7BC9"/>
    <w:rsid w:val="006341CC"/>
    <w:rsid w:val="0067169E"/>
    <w:rsid w:val="0068047A"/>
    <w:rsid w:val="006A44F1"/>
    <w:rsid w:val="006C3B07"/>
    <w:rsid w:val="006E2106"/>
    <w:rsid w:val="006F36BD"/>
    <w:rsid w:val="00704F59"/>
    <w:rsid w:val="00736181"/>
    <w:rsid w:val="00742A65"/>
    <w:rsid w:val="00753A8A"/>
    <w:rsid w:val="00760FA4"/>
    <w:rsid w:val="00787C95"/>
    <w:rsid w:val="007C28F6"/>
    <w:rsid w:val="007C5FE7"/>
    <w:rsid w:val="00801CB3"/>
    <w:rsid w:val="00845DCF"/>
    <w:rsid w:val="008C3C50"/>
    <w:rsid w:val="008F68E3"/>
    <w:rsid w:val="009055C0"/>
    <w:rsid w:val="0092149A"/>
    <w:rsid w:val="00924E93"/>
    <w:rsid w:val="00934D7A"/>
    <w:rsid w:val="0096627D"/>
    <w:rsid w:val="009858E2"/>
    <w:rsid w:val="00997B4D"/>
    <w:rsid w:val="009C2EEA"/>
    <w:rsid w:val="009C7D18"/>
    <w:rsid w:val="009F1AB4"/>
    <w:rsid w:val="00A76682"/>
    <w:rsid w:val="00A85B38"/>
    <w:rsid w:val="00AB387B"/>
    <w:rsid w:val="00B06429"/>
    <w:rsid w:val="00B27191"/>
    <w:rsid w:val="00B82223"/>
    <w:rsid w:val="00B94AC3"/>
    <w:rsid w:val="00BB390B"/>
    <w:rsid w:val="00BB5E8F"/>
    <w:rsid w:val="00BB6EE4"/>
    <w:rsid w:val="00BF1167"/>
    <w:rsid w:val="00BF78A0"/>
    <w:rsid w:val="00C34441"/>
    <w:rsid w:val="00C35552"/>
    <w:rsid w:val="00C47440"/>
    <w:rsid w:val="00C83F96"/>
    <w:rsid w:val="00C96D61"/>
    <w:rsid w:val="00CA5E9C"/>
    <w:rsid w:val="00CA6F4E"/>
    <w:rsid w:val="00CC11DA"/>
    <w:rsid w:val="00CC779C"/>
    <w:rsid w:val="00CD237F"/>
    <w:rsid w:val="00CE446C"/>
    <w:rsid w:val="00D15E9F"/>
    <w:rsid w:val="00D42409"/>
    <w:rsid w:val="00D560BA"/>
    <w:rsid w:val="00D70F06"/>
    <w:rsid w:val="00DB1C11"/>
    <w:rsid w:val="00DD062A"/>
    <w:rsid w:val="00DD7CAA"/>
    <w:rsid w:val="00DE0D57"/>
    <w:rsid w:val="00DF0F53"/>
    <w:rsid w:val="00E17BE5"/>
    <w:rsid w:val="00E23E82"/>
    <w:rsid w:val="00E60873"/>
    <w:rsid w:val="00E94564"/>
    <w:rsid w:val="00EB09C8"/>
    <w:rsid w:val="00EB5086"/>
    <w:rsid w:val="00EB7191"/>
    <w:rsid w:val="00ED718B"/>
    <w:rsid w:val="00EE3FEC"/>
    <w:rsid w:val="00F26396"/>
    <w:rsid w:val="00F75C33"/>
    <w:rsid w:val="00F93EB9"/>
    <w:rsid w:val="00F95458"/>
    <w:rsid w:val="00F96A09"/>
    <w:rsid w:val="00FC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4:docId w14:val="3FF1586C"/>
  <w15:docId w15:val="{12089475-84C1-443D-AF8D-0A2FF0AD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142" w:hanging="142"/>
    </w:pPr>
    <w:rPr>
      <w:sz w:val="24"/>
    </w:rPr>
  </w:style>
  <w:style w:type="paragraph" w:styleId="Textedebulles">
    <w:name w:val="Balloon Text"/>
    <w:basedOn w:val="Normal"/>
    <w:semiHidden/>
    <w:rsid w:val="004C1F9D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0E366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0E366C"/>
    <w:pPr>
      <w:tabs>
        <w:tab w:val="center" w:pos="4536"/>
        <w:tab w:val="right" w:pos="9072"/>
      </w:tabs>
    </w:pPr>
  </w:style>
  <w:style w:type="character" w:customStyle="1" w:styleId="apple-style-span">
    <w:name w:val="apple-style-span"/>
    <w:basedOn w:val="Policepardfaut"/>
    <w:rsid w:val="009C2EEA"/>
  </w:style>
  <w:style w:type="paragraph" w:styleId="Paragraphedeliste">
    <w:name w:val="List Paragraph"/>
    <w:basedOn w:val="Normal"/>
    <w:uiPriority w:val="34"/>
    <w:qFormat/>
    <w:rsid w:val="009C2EEA"/>
    <w:pPr>
      <w:ind w:left="720"/>
      <w:contextualSpacing/>
    </w:pPr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E0D57"/>
    <w:rPr>
      <w:color w:val="808080"/>
    </w:rPr>
  </w:style>
  <w:style w:type="character" w:styleId="Lienhypertexte">
    <w:name w:val="Hyperlink"/>
    <w:basedOn w:val="Policepardfaut"/>
    <w:rsid w:val="006E2106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6E2106"/>
    <w:rPr>
      <w:i/>
      <w:iCs/>
    </w:rPr>
  </w:style>
  <w:style w:type="character" w:customStyle="1" w:styleId="PieddepageCar">
    <w:name w:val="Pied de page Car"/>
    <w:basedOn w:val="Policepardfaut"/>
    <w:link w:val="Pieddepage"/>
    <w:uiPriority w:val="99"/>
    <w:rsid w:val="00FC42F2"/>
  </w:style>
  <w:style w:type="character" w:styleId="Lienhypertextesuivivisit">
    <w:name w:val="FollowedHyperlink"/>
    <w:basedOn w:val="Policepardfaut"/>
    <w:rsid w:val="00BF78A0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85B38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8C3C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4.xml"/><Relationship Id="rId18" Type="http://schemas.openxmlformats.org/officeDocument/2006/relationships/hyperlink" Target="mailto:contact.cpge@univ-lyon3.f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hyperlink" Target="https://www.univ-lyon3.fr/eleves-cubes-de-cpge-inscrits-en-parallele-en-3eme-annee-de-licence-en-2023-2024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10" Type="http://schemas.openxmlformats.org/officeDocument/2006/relationships/control" Target="activeX/activeX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DD713-AD8E-48AD-98E2-6C574732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224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JEAN MOULIN LYON 3</vt:lpstr>
    </vt:vector>
  </TitlesOfParts>
  <Company>Université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JEAN MOULIN LYON 3</dc:title>
  <dc:subject/>
  <dc:creator>Université Jean Moulin Lyon 3</dc:creator>
  <cp:keywords/>
  <cp:lastModifiedBy>GUERGOVA Evelina</cp:lastModifiedBy>
  <cp:revision>36</cp:revision>
  <cp:lastPrinted>2024-04-29T10:26:00Z</cp:lastPrinted>
  <dcterms:created xsi:type="dcterms:W3CDTF">2023-05-04T10:24:00Z</dcterms:created>
  <dcterms:modified xsi:type="dcterms:W3CDTF">2025-04-03T13:29:00Z</dcterms:modified>
</cp:coreProperties>
</file>