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D62" w:rsidRPr="00001F56" w:rsidRDefault="001E7A7D" w:rsidP="001E7A7D">
      <w:pPr>
        <w:pStyle w:val="Titre3"/>
        <w:tabs>
          <w:tab w:val="left" w:pos="900"/>
          <w:tab w:val="center" w:pos="8136"/>
          <w:tab w:val="left" w:pos="13995"/>
        </w:tabs>
        <w:rPr>
          <w:rFonts w:ascii="Century Gothic" w:hAnsi="Century Gothic"/>
          <w:sz w:val="32"/>
          <w:szCs w:val="32"/>
        </w:rPr>
      </w:pPr>
      <w:r w:rsidRPr="00001F56">
        <w:rPr>
          <w:rFonts w:ascii="Century Gothic" w:hAnsi="Century Gothic"/>
          <w:noProof/>
          <w:sz w:val="32"/>
          <w:szCs w:val="32"/>
          <w:lang w:val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-169545</wp:posOffset>
            </wp:positionV>
            <wp:extent cx="1643380" cy="7429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l-lyon3-we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3D1">
        <w:rPr>
          <w:rFonts w:ascii="Century Gothic" w:hAnsi="Century Gothic"/>
          <w:noProof/>
          <w:sz w:val="32"/>
          <w:szCs w:val="32"/>
          <w:lang w:val="fr-FR"/>
        </w:rPr>
        <w:t>2023-2024</w:t>
      </w:r>
      <w:r w:rsidR="00661D62" w:rsidRPr="00001F56">
        <w:rPr>
          <w:rFonts w:ascii="Century Gothic" w:hAnsi="Century Gothic"/>
          <w:sz w:val="32"/>
          <w:szCs w:val="32"/>
        </w:rPr>
        <w:t xml:space="preserve"> CALENDAR </w:t>
      </w:r>
      <w:r w:rsidR="003616FD" w:rsidRPr="00001F56">
        <w:rPr>
          <w:rFonts w:ascii="Century Gothic" w:hAnsi="Century Gothic"/>
          <w:sz w:val="32"/>
          <w:szCs w:val="32"/>
        </w:rPr>
        <w:t>| FALL SEMESTER</w:t>
      </w:r>
    </w:p>
    <w:p w:rsidR="003616FD" w:rsidRPr="00001F56" w:rsidRDefault="00661D62" w:rsidP="003616FD">
      <w:pPr>
        <w:pStyle w:val="Titre3"/>
        <w:rPr>
          <w:rFonts w:ascii="Century Gothic" w:hAnsi="Century Gothic"/>
          <w:sz w:val="32"/>
          <w:szCs w:val="32"/>
        </w:rPr>
      </w:pPr>
      <w:r w:rsidRPr="00001F56">
        <w:rPr>
          <w:rFonts w:ascii="Century Gothic" w:hAnsi="Century Gothic"/>
          <w:sz w:val="32"/>
          <w:szCs w:val="32"/>
        </w:rPr>
        <w:t>DEUF AND SELF PROGRAMS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1858"/>
        <w:gridCol w:w="1332"/>
        <w:gridCol w:w="1534"/>
        <w:gridCol w:w="1821"/>
        <w:gridCol w:w="1844"/>
        <w:gridCol w:w="3058"/>
        <w:gridCol w:w="1984"/>
      </w:tblGrid>
      <w:tr w:rsidR="00001F56" w:rsidRPr="00001F56" w:rsidTr="003E77FC">
        <w:trPr>
          <w:trHeight w:val="954"/>
          <w:jc w:val="center"/>
        </w:trPr>
        <w:tc>
          <w:tcPr>
            <w:tcW w:w="20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AF8" w:rsidRPr="00001F56" w:rsidRDefault="00E81AF8">
            <w:pPr>
              <w:tabs>
                <w:tab w:val="left" w:pos="1040"/>
              </w:tabs>
              <w:rPr>
                <w:rFonts w:asciiTheme="minorHAnsi" w:hAnsiTheme="minorHAnsi"/>
                <w:b/>
                <w:highlight w:val="lightGray"/>
                <w:lang w:val="en-GB"/>
              </w:rPr>
            </w:pPr>
            <w:r w:rsidRPr="00001F56">
              <w:rPr>
                <w:rFonts w:asciiTheme="minorHAnsi" w:hAnsiTheme="minorHAnsi"/>
                <w:b/>
                <w:highlight w:val="lightGray"/>
              </w:rPr>
              <w:t xml:space="preserve">     </w:t>
            </w:r>
          </w:p>
        </w:tc>
        <w:tc>
          <w:tcPr>
            <w:tcW w:w="18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AF8" w:rsidRPr="00001F56" w:rsidRDefault="00E81AF8" w:rsidP="003616F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b/>
                <w:sz w:val="18"/>
                <w:lang w:val="en-GB"/>
              </w:rPr>
              <w:t>FACULTY</w:t>
            </w:r>
          </w:p>
          <w:p w:rsidR="00E81AF8" w:rsidRPr="00001F56" w:rsidRDefault="00E81AF8" w:rsidP="003616F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b/>
                <w:sz w:val="18"/>
                <w:lang w:val="en-GB"/>
              </w:rPr>
              <w:t>OR</w:t>
            </w:r>
          </w:p>
          <w:p w:rsidR="00E81AF8" w:rsidRPr="00001F56" w:rsidRDefault="00E81AF8" w:rsidP="003616F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b/>
                <w:sz w:val="18"/>
                <w:lang w:val="en-GB"/>
              </w:rPr>
              <w:t>SCHOOL</w:t>
            </w:r>
          </w:p>
        </w:tc>
        <w:tc>
          <w:tcPr>
            <w:tcW w:w="13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AF8" w:rsidRPr="00001F56" w:rsidRDefault="00E81AF8" w:rsidP="003616F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001F56">
              <w:rPr>
                <w:rFonts w:ascii="Century Gothic" w:hAnsi="Century Gothic"/>
                <w:b/>
                <w:sz w:val="18"/>
              </w:rPr>
              <w:t>ARRIVAL AT LYON 3</w:t>
            </w:r>
          </w:p>
        </w:tc>
        <w:tc>
          <w:tcPr>
            <w:tcW w:w="15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AF8" w:rsidRPr="00001F56" w:rsidRDefault="00E81AF8" w:rsidP="00553B59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b/>
                <w:sz w:val="18"/>
              </w:rPr>
              <w:t>INTENSIVE INTEGRATION COURSE</w:t>
            </w:r>
          </w:p>
        </w:tc>
        <w:tc>
          <w:tcPr>
            <w:tcW w:w="182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AF8" w:rsidRPr="00001F56" w:rsidRDefault="00E81AF8" w:rsidP="003616FD">
            <w:pPr>
              <w:pStyle w:val="Corpsdetexte2"/>
              <w:tabs>
                <w:tab w:val="clear" w:pos="1040"/>
              </w:tabs>
              <w:rPr>
                <w:rFonts w:ascii="Century Gothic" w:hAnsi="Century Gothic"/>
                <w:color w:val="auto"/>
                <w:lang w:val="en-GB"/>
              </w:rPr>
            </w:pPr>
            <w:r w:rsidRPr="00001F56">
              <w:rPr>
                <w:rFonts w:ascii="Century Gothic" w:hAnsi="Century Gothic"/>
                <w:color w:val="auto"/>
                <w:lang w:val="en-GB"/>
              </w:rPr>
              <w:t>INFORMATION DAY</w:t>
            </w:r>
          </w:p>
          <w:p w:rsidR="00E81AF8" w:rsidRPr="00001F56" w:rsidRDefault="00E81AF8" w:rsidP="003616FD">
            <w:pPr>
              <w:pStyle w:val="Corpsdetexte2"/>
              <w:tabs>
                <w:tab w:val="clear" w:pos="1040"/>
              </w:tabs>
              <w:rPr>
                <w:rFonts w:ascii="Century Gothic" w:hAnsi="Century Gothic"/>
                <w:b w:val="0"/>
                <w:bCs/>
                <w:color w:val="auto"/>
                <w:u w:val="single"/>
              </w:rPr>
            </w:pPr>
            <w:r w:rsidRPr="00001F56">
              <w:rPr>
                <w:rFonts w:ascii="Century Gothic" w:hAnsi="Century Gothic"/>
                <w:color w:val="auto"/>
                <w:u w:val="single"/>
              </w:rPr>
              <w:t>Compulsory</w:t>
            </w:r>
            <w:r w:rsidRPr="00001F56">
              <w:rPr>
                <w:rFonts w:ascii="Century Gothic" w:hAnsi="Century Gothic"/>
                <w:color w:val="auto"/>
              </w:rPr>
              <w:t xml:space="preserve"> </w:t>
            </w:r>
            <w:r w:rsidRPr="00001F56">
              <w:rPr>
                <w:rFonts w:ascii="Century Gothic" w:hAnsi="Century Gothic"/>
                <w:b w:val="0"/>
                <w:color w:val="auto"/>
              </w:rPr>
              <w:t>except for DEUF students who attend the integration course</w:t>
            </w: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AF8" w:rsidRPr="00001F56" w:rsidRDefault="00E81AF8" w:rsidP="003616F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001F56">
              <w:rPr>
                <w:rFonts w:ascii="Century Gothic" w:hAnsi="Century Gothic"/>
                <w:b/>
                <w:sz w:val="18"/>
              </w:rPr>
              <w:t>CHOICE OF COURSES</w:t>
            </w:r>
          </w:p>
          <w:p w:rsidR="00E81AF8" w:rsidRPr="00001F56" w:rsidRDefault="00E81AF8" w:rsidP="003616F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8"/>
              </w:rPr>
            </w:pPr>
          </w:p>
          <w:p w:rsidR="00E81AF8" w:rsidRPr="00001F56" w:rsidRDefault="00E81AF8" w:rsidP="00553B59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001F56">
              <w:rPr>
                <w:rFonts w:ascii="Century Gothic" w:hAnsi="Century Gothic"/>
                <w:sz w:val="18"/>
              </w:rPr>
              <w:t>(Tutor guidance available)</w:t>
            </w:r>
          </w:p>
        </w:tc>
        <w:tc>
          <w:tcPr>
            <w:tcW w:w="30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AF8" w:rsidRPr="00001F56" w:rsidRDefault="00E81AF8" w:rsidP="003616F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b/>
                <w:sz w:val="18"/>
              </w:rPr>
              <w:t>FIRST DAY OF REGULAR COURSES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AF8" w:rsidRPr="00001F56" w:rsidRDefault="00E81AF8" w:rsidP="003616F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001F56">
              <w:rPr>
                <w:rFonts w:ascii="Century Gothic" w:hAnsi="Century Gothic"/>
                <w:b/>
                <w:sz w:val="18"/>
              </w:rPr>
              <w:t>EXAMS</w:t>
            </w:r>
          </w:p>
        </w:tc>
      </w:tr>
      <w:tr w:rsidR="00F17AA9" w:rsidRPr="00001F56" w:rsidTr="003E77FC">
        <w:trPr>
          <w:trHeight w:val="660"/>
          <w:jc w:val="center"/>
        </w:trPr>
        <w:tc>
          <w:tcPr>
            <w:tcW w:w="2020" w:type="dxa"/>
            <w:vMerge w:val="restart"/>
            <w:shd w:val="clear" w:color="auto" w:fill="D99594" w:themeFill="accent2" w:themeFillTint="99"/>
            <w:vAlign w:val="center"/>
          </w:tcPr>
          <w:p w:rsidR="00F17AA9" w:rsidRPr="00001F56" w:rsidRDefault="00F17AA9" w:rsidP="00B05AE9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  <w:p w:rsidR="00F17AA9" w:rsidRPr="00001F56" w:rsidRDefault="00F17AA9" w:rsidP="003616FD">
            <w:pPr>
              <w:pStyle w:val="Titre2"/>
              <w:rPr>
                <w:rFonts w:ascii="Century Gothic" w:hAnsi="Century Gothic"/>
              </w:rPr>
            </w:pPr>
            <w:r w:rsidRPr="00001F56">
              <w:rPr>
                <w:rFonts w:ascii="Century Gothic" w:hAnsi="Century Gothic"/>
              </w:rPr>
              <w:t>DEUF PROGRAM</w:t>
            </w:r>
          </w:p>
          <w:p w:rsidR="00F17AA9" w:rsidRPr="00001F56" w:rsidRDefault="00F17AA9" w:rsidP="003616FD">
            <w:pPr>
              <w:pStyle w:val="Titre2"/>
              <w:rPr>
                <w:rFonts w:ascii="Century Gothic" w:hAnsi="Century Gothic"/>
              </w:rPr>
            </w:pPr>
            <w:r w:rsidRPr="00001F56">
              <w:rPr>
                <w:rFonts w:ascii="Century Gothic" w:hAnsi="Century Gothic"/>
              </w:rPr>
              <w:t xml:space="preserve">= </w:t>
            </w:r>
            <w:r w:rsidRPr="00001F56">
              <w:rPr>
                <w:rFonts w:ascii="Century Gothic" w:hAnsi="Century Gothic"/>
                <w:caps/>
              </w:rPr>
              <w:t>Courses in French</w:t>
            </w:r>
          </w:p>
          <w:p w:rsidR="00F17AA9" w:rsidRPr="00001F56" w:rsidRDefault="00F17AA9" w:rsidP="00B05AE9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  <w:p w:rsidR="00F17AA9" w:rsidRPr="00001F56" w:rsidRDefault="00F17AA9" w:rsidP="00B05AE9">
            <w:pPr>
              <w:rPr>
                <w:rFonts w:ascii="Century Gothic" w:hAnsi="Century Gothic"/>
                <w:sz w:val="16"/>
                <w:lang w:val="en-GB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:rsidR="00F17AA9" w:rsidRPr="00001F56" w:rsidRDefault="00F17AA9" w:rsidP="005321D2">
            <w:pPr>
              <w:pStyle w:val="Titre9"/>
              <w:jc w:val="center"/>
              <w:rPr>
                <w:rFonts w:ascii="Century Gothic" w:hAnsi="Century Gothic"/>
                <w:lang w:val="fr-FR"/>
              </w:rPr>
            </w:pPr>
            <w:r w:rsidRPr="00001F56">
              <w:rPr>
                <w:rFonts w:ascii="Century Gothic" w:hAnsi="Century Gothic"/>
                <w:lang w:val="fr-FR"/>
              </w:rPr>
              <w:t>Law School</w:t>
            </w:r>
          </w:p>
          <w:p w:rsidR="00F17AA9" w:rsidRPr="00001F56" w:rsidRDefault="00F17AA9" w:rsidP="005321D2">
            <w:pPr>
              <w:jc w:val="center"/>
              <w:rPr>
                <w:rFonts w:ascii="Century Gothic" w:hAnsi="Century Gothic"/>
                <w:sz w:val="18"/>
                <w:lang w:val="fr-FR"/>
              </w:rPr>
            </w:pPr>
            <w:r w:rsidRPr="00001F56">
              <w:rPr>
                <w:rFonts w:ascii="Century Gothic" w:hAnsi="Century Gothic"/>
                <w:i/>
                <w:sz w:val="18"/>
                <w:lang w:val="fr-FR"/>
              </w:rPr>
              <w:t>(Faculté de Droit)</w:t>
            </w:r>
          </w:p>
        </w:tc>
        <w:tc>
          <w:tcPr>
            <w:tcW w:w="1332" w:type="dxa"/>
            <w:vMerge w:val="restart"/>
            <w:vAlign w:val="center"/>
          </w:tcPr>
          <w:p w:rsidR="00F17AA9" w:rsidRPr="00001F56" w:rsidRDefault="00F17AA9" w:rsidP="001939C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fr-FR"/>
              </w:rPr>
            </w:pPr>
            <w:r w:rsidRPr="00001F56">
              <w:rPr>
                <w:rFonts w:ascii="Century Gothic" w:hAnsi="Century Gothic"/>
                <w:sz w:val="18"/>
              </w:rPr>
              <w:t xml:space="preserve"> August 2</w:t>
            </w:r>
            <w:r>
              <w:rPr>
                <w:rFonts w:ascii="Century Gothic" w:hAnsi="Century Gothic"/>
                <w:sz w:val="18"/>
              </w:rPr>
              <w:t>2</w:t>
            </w:r>
            <w:r w:rsidRPr="00001F56">
              <w:rPr>
                <w:rFonts w:ascii="Century Gothic" w:hAnsi="Century Gothic"/>
                <w:sz w:val="18"/>
              </w:rPr>
              <w:t xml:space="preserve"> to 2</w:t>
            </w:r>
            <w:r>
              <w:rPr>
                <w:rFonts w:ascii="Century Gothic" w:hAnsi="Century Gothic"/>
                <w:sz w:val="18"/>
              </w:rPr>
              <w:t>9</w:t>
            </w:r>
          </w:p>
        </w:tc>
        <w:tc>
          <w:tcPr>
            <w:tcW w:w="1534" w:type="dxa"/>
            <w:vMerge w:val="restart"/>
            <w:tcBorders>
              <w:bottom w:val="double" w:sz="4" w:space="0" w:color="auto"/>
            </w:tcBorders>
            <w:vAlign w:val="center"/>
          </w:tcPr>
          <w:p w:rsidR="00F17AA9" w:rsidRPr="00001F56" w:rsidRDefault="00F17AA9" w:rsidP="003D65B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001F56">
              <w:rPr>
                <w:rFonts w:ascii="Century Gothic" w:hAnsi="Century Gothic"/>
                <w:sz w:val="18"/>
              </w:rPr>
              <w:t>August 2</w:t>
            </w:r>
            <w:r w:rsidR="00224062">
              <w:rPr>
                <w:rFonts w:ascii="Century Gothic" w:hAnsi="Century Gothic"/>
                <w:sz w:val="18"/>
              </w:rPr>
              <w:t>8</w:t>
            </w:r>
            <w:r w:rsidRPr="00001F56">
              <w:rPr>
                <w:rFonts w:ascii="Century Gothic" w:hAnsi="Century Gothic"/>
                <w:sz w:val="18"/>
              </w:rPr>
              <w:t xml:space="preserve"> to </w:t>
            </w:r>
            <w:r w:rsidR="00224062">
              <w:rPr>
                <w:rFonts w:ascii="Century Gothic" w:hAnsi="Century Gothic"/>
                <w:sz w:val="18"/>
              </w:rPr>
              <w:t>September 1er</w:t>
            </w:r>
            <w:bookmarkStart w:id="0" w:name="_GoBack"/>
            <w:bookmarkEnd w:id="0"/>
          </w:p>
          <w:p w:rsidR="00F17AA9" w:rsidRPr="00001F56" w:rsidRDefault="00F17AA9" w:rsidP="002E4BD8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fr-FR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F17AA9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>
              <w:rPr>
                <w:rFonts w:ascii="Century Gothic" w:hAnsi="Century Gothic"/>
                <w:sz w:val="18"/>
                <w:lang w:val="en-GB"/>
              </w:rPr>
              <w:t>August 30</w:t>
            </w:r>
          </w:p>
          <w:p w:rsidR="0053569A" w:rsidRPr="00001F56" w:rsidRDefault="0053569A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>
              <w:rPr>
                <w:rFonts w:ascii="Century Gothic" w:hAnsi="Century Gothic"/>
                <w:sz w:val="18"/>
                <w:lang w:val="en-GB"/>
              </w:rPr>
              <w:t>at 9:00 am</w:t>
            </w:r>
          </w:p>
        </w:tc>
        <w:tc>
          <w:tcPr>
            <w:tcW w:w="1844" w:type="dxa"/>
            <w:vMerge w:val="restart"/>
            <w:vAlign w:val="center"/>
          </w:tcPr>
          <w:p w:rsidR="00F17AA9" w:rsidRPr="00001F56" w:rsidRDefault="00F17AA9" w:rsidP="001E7A7D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sz w:val="18"/>
                <w:lang w:val="en-GB"/>
              </w:rPr>
              <w:t xml:space="preserve">August </w:t>
            </w:r>
            <w:r>
              <w:rPr>
                <w:rFonts w:ascii="Century Gothic" w:hAnsi="Century Gothic"/>
                <w:sz w:val="18"/>
                <w:lang w:val="en-GB"/>
              </w:rPr>
              <w:t>30</w:t>
            </w:r>
            <w:r w:rsidRPr="00001F56">
              <w:rPr>
                <w:rFonts w:ascii="Century Gothic" w:hAnsi="Century Gothic"/>
                <w:sz w:val="18"/>
                <w:lang w:val="en-GB"/>
              </w:rPr>
              <w:t xml:space="preserve"> t</w:t>
            </w:r>
            <w:r w:rsidRPr="00001F56">
              <w:rPr>
                <w:rFonts w:ascii="Century Gothic" w:hAnsi="Century Gothic"/>
                <w:sz w:val="18"/>
              </w:rPr>
              <w:t>o September 1</w:t>
            </w: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:rsidR="00F17AA9" w:rsidRPr="003E77FC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Undergraduates:</w:t>
            </w:r>
          </w:p>
          <w:p w:rsidR="00F17AA9" w:rsidRPr="003E77FC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4</w:t>
            </w:r>
            <w:r w:rsidRPr="003E77FC">
              <w:rPr>
                <w:rFonts w:ascii="Century Gothic" w:hAnsi="Century Gothic"/>
                <w:sz w:val="18"/>
                <w:vertAlign w:val="superscript"/>
              </w:rPr>
              <w:t xml:space="preserve"> </w:t>
            </w:r>
            <w:r w:rsidRPr="003E77FC">
              <w:rPr>
                <w:rFonts w:ascii="Century Gothic" w:hAnsi="Century Gothic"/>
                <w:sz w:val="18"/>
              </w:rPr>
              <w:t>(lectures)</w:t>
            </w:r>
          </w:p>
          <w:p w:rsidR="00F17AA9" w:rsidRPr="003E77FC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vertAlign w:val="superscrip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17AA9" w:rsidRPr="003E77FC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Undergraduates:</w:t>
            </w:r>
          </w:p>
          <w:p w:rsidR="00F17AA9" w:rsidRPr="003E77FC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4 December to January 5</w:t>
            </w:r>
          </w:p>
          <w:p w:rsidR="00F17AA9" w:rsidRPr="003E77FC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</w:tr>
      <w:tr w:rsidR="00F17AA9" w:rsidRPr="00001F56" w:rsidTr="003E77FC">
        <w:trPr>
          <w:trHeight w:val="660"/>
          <w:jc w:val="center"/>
        </w:trPr>
        <w:tc>
          <w:tcPr>
            <w:tcW w:w="2020" w:type="dxa"/>
            <w:vMerge/>
            <w:shd w:val="clear" w:color="auto" w:fill="D99594" w:themeFill="accent2" w:themeFillTint="99"/>
            <w:vAlign w:val="center"/>
          </w:tcPr>
          <w:p w:rsidR="00F17AA9" w:rsidRPr="00001F56" w:rsidRDefault="00F17AA9" w:rsidP="00B05AE9">
            <w:pPr>
              <w:rPr>
                <w:rFonts w:ascii="Century Gothic" w:hAnsi="Century Gothic"/>
                <w:sz w:val="16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AA9" w:rsidRPr="00001F56" w:rsidRDefault="00F17AA9" w:rsidP="005321D2">
            <w:pPr>
              <w:pStyle w:val="Titre9"/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1332" w:type="dxa"/>
            <w:vMerge/>
            <w:vAlign w:val="center"/>
          </w:tcPr>
          <w:p w:rsidR="00F17AA9" w:rsidRPr="00001F56" w:rsidRDefault="00F17AA9" w:rsidP="001939C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fr-FR"/>
              </w:rPr>
            </w:pPr>
          </w:p>
        </w:tc>
        <w:tc>
          <w:tcPr>
            <w:tcW w:w="1534" w:type="dxa"/>
            <w:vMerge/>
            <w:tcBorders>
              <w:bottom w:val="double" w:sz="4" w:space="0" w:color="auto"/>
            </w:tcBorders>
            <w:vAlign w:val="center"/>
          </w:tcPr>
          <w:p w:rsidR="00F17AA9" w:rsidRPr="00001F56" w:rsidRDefault="00F17AA9" w:rsidP="002E4BD8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fr-FR"/>
              </w:rPr>
            </w:pPr>
          </w:p>
        </w:tc>
        <w:tc>
          <w:tcPr>
            <w:tcW w:w="1821" w:type="dxa"/>
            <w:vMerge/>
            <w:vAlign w:val="center"/>
          </w:tcPr>
          <w:p w:rsidR="00F17AA9" w:rsidRPr="00001F56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844" w:type="dxa"/>
            <w:vMerge/>
            <w:vAlign w:val="center"/>
          </w:tcPr>
          <w:p w:rsidR="00F17AA9" w:rsidRPr="00001F56" w:rsidRDefault="00F17AA9" w:rsidP="001E7A7D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A9" w:rsidRPr="003E77FC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Masters:</w:t>
            </w:r>
          </w:p>
          <w:p w:rsidR="00F17AA9" w:rsidRPr="003E77FC" w:rsidRDefault="00F17AA9" w:rsidP="005321D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7AA9" w:rsidRPr="003E77FC" w:rsidRDefault="00F17AA9" w:rsidP="00D353A9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  <w:lang w:val="en-GB"/>
              </w:rPr>
            </w:pPr>
            <w:r w:rsidRPr="003E77FC">
              <w:rPr>
                <w:rFonts w:ascii="Century Gothic" w:hAnsi="Century Gothic"/>
                <w:b/>
                <w:sz w:val="18"/>
                <w:lang w:val="en-GB"/>
              </w:rPr>
              <w:t>Masters:</w:t>
            </w:r>
          </w:p>
          <w:p w:rsidR="00F17AA9" w:rsidRPr="003E77FC" w:rsidRDefault="00F17AA9" w:rsidP="00D353A9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sz w:val="18"/>
                <w:lang w:val="en-GB"/>
              </w:rPr>
              <w:t>December 11 to January 6</w:t>
            </w:r>
          </w:p>
        </w:tc>
      </w:tr>
      <w:tr w:rsidR="00F17AA9" w:rsidRPr="00001F56" w:rsidTr="003E77FC">
        <w:trPr>
          <w:trHeight w:val="778"/>
          <w:jc w:val="center"/>
        </w:trPr>
        <w:tc>
          <w:tcPr>
            <w:tcW w:w="2020" w:type="dxa"/>
            <w:vMerge/>
            <w:shd w:val="clear" w:color="auto" w:fill="D99594" w:themeFill="accent2" w:themeFillTint="99"/>
            <w:vAlign w:val="center"/>
          </w:tcPr>
          <w:p w:rsidR="00F17AA9" w:rsidRPr="00001F56" w:rsidRDefault="00F17AA9" w:rsidP="00B05AE9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A9" w:rsidRPr="00001F56" w:rsidRDefault="00F17AA9" w:rsidP="006F1CBB">
            <w:pPr>
              <w:pStyle w:val="Titre2"/>
              <w:rPr>
                <w:rFonts w:ascii="Century Gothic" w:hAnsi="Century Gothic"/>
              </w:rPr>
            </w:pPr>
            <w:r w:rsidRPr="00001F56">
              <w:rPr>
                <w:rFonts w:ascii="Century Gothic" w:hAnsi="Century Gothic"/>
              </w:rPr>
              <w:t>iaelyon School of Management</w:t>
            </w:r>
          </w:p>
          <w:p w:rsidR="00F17AA9" w:rsidRPr="00001F56" w:rsidRDefault="00F17AA9" w:rsidP="006F1CBB">
            <w:pPr>
              <w:jc w:val="center"/>
              <w:rPr>
                <w:rFonts w:ascii="Century Gothic" w:hAnsi="Century Gothic"/>
                <w:i/>
                <w:sz w:val="18"/>
              </w:rPr>
            </w:pPr>
            <w:r w:rsidRPr="00001F56">
              <w:rPr>
                <w:rFonts w:ascii="Century Gothic" w:hAnsi="Century Gothic"/>
                <w:i/>
                <w:sz w:val="18"/>
              </w:rPr>
              <w:t>(iaelyon)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vAlign w:val="center"/>
          </w:tcPr>
          <w:p w:rsidR="00F17AA9" w:rsidRPr="00001F56" w:rsidRDefault="00F17AA9" w:rsidP="001939C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534" w:type="dxa"/>
            <w:vMerge/>
            <w:tcBorders>
              <w:bottom w:val="double" w:sz="4" w:space="0" w:color="auto"/>
            </w:tcBorders>
            <w:vAlign w:val="center"/>
          </w:tcPr>
          <w:p w:rsidR="00F17AA9" w:rsidRPr="00001F56" w:rsidRDefault="00F17AA9" w:rsidP="002E4BD8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821" w:type="dxa"/>
            <w:vMerge/>
            <w:vAlign w:val="center"/>
          </w:tcPr>
          <w:p w:rsidR="00F17AA9" w:rsidRPr="00001F56" w:rsidRDefault="00F17AA9" w:rsidP="00DB6FF7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844" w:type="dxa"/>
            <w:vMerge/>
            <w:vAlign w:val="center"/>
          </w:tcPr>
          <w:p w:rsidR="00F17AA9" w:rsidRPr="00001F56" w:rsidRDefault="00F17AA9" w:rsidP="001E7A7D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A9" w:rsidRPr="003E77FC" w:rsidRDefault="00F17AA9" w:rsidP="00BC5B95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 xml:space="preserve">Undergraduates: </w:t>
            </w:r>
          </w:p>
          <w:p w:rsidR="00F17AA9" w:rsidRPr="003E77FC" w:rsidRDefault="00F17AA9" w:rsidP="00D353A9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4</w:t>
            </w:r>
            <w:r w:rsidRPr="003E77FC">
              <w:rPr>
                <w:rFonts w:ascii="Century Gothic" w:hAnsi="Century Gothic"/>
                <w:sz w:val="18"/>
                <w:vertAlign w:val="superscript"/>
              </w:rPr>
              <w:t xml:space="preserve"> </w:t>
            </w:r>
            <w:r w:rsidRPr="003E77FC">
              <w:rPr>
                <w:rFonts w:ascii="Century Gothic" w:hAnsi="Century Gothic"/>
                <w:sz w:val="18"/>
              </w:rPr>
              <w:t>(lectures)</w:t>
            </w:r>
          </w:p>
          <w:p w:rsidR="00F17AA9" w:rsidRPr="003E77FC" w:rsidRDefault="00F17AA9" w:rsidP="001E7A7D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18</w:t>
            </w:r>
            <w:r w:rsidRPr="003E77FC">
              <w:rPr>
                <w:rFonts w:ascii="Century Gothic" w:hAnsi="Century Gothic"/>
                <w:sz w:val="18"/>
                <w:vertAlign w:val="superscript"/>
              </w:rPr>
              <w:t xml:space="preserve"> </w:t>
            </w:r>
            <w:r w:rsidRPr="003E77FC">
              <w:rPr>
                <w:rFonts w:ascii="Century Gothic" w:hAnsi="Century Gothic"/>
                <w:sz w:val="18"/>
              </w:rPr>
              <w:t>(tutorials undergraduate)</w:t>
            </w:r>
          </w:p>
          <w:p w:rsidR="00F17AA9" w:rsidRPr="003E77FC" w:rsidRDefault="00F17AA9" w:rsidP="001E7A7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Masters:</w:t>
            </w:r>
          </w:p>
          <w:p w:rsidR="00F17AA9" w:rsidRPr="003E77FC" w:rsidRDefault="00F17AA9" w:rsidP="001E7A7D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A9" w:rsidRPr="003E77FC" w:rsidRDefault="00F17AA9" w:rsidP="006A71D3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Undergraduates</w:t>
            </w:r>
          </w:p>
          <w:p w:rsidR="00F17AA9" w:rsidRPr="003E77FC" w:rsidRDefault="00F17AA9" w:rsidP="00BC5B95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and Masters:</w:t>
            </w:r>
          </w:p>
          <w:p w:rsidR="00F17AA9" w:rsidRPr="003E77FC" w:rsidRDefault="00F17AA9" w:rsidP="001E7A7D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 xml:space="preserve">11 to 22 December </w:t>
            </w:r>
          </w:p>
          <w:p w:rsidR="00F17AA9" w:rsidRPr="003E77FC" w:rsidRDefault="00F17AA9" w:rsidP="006E0DD6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7AA9" w:rsidRPr="00001F56" w:rsidTr="003E77FC">
        <w:trPr>
          <w:jc w:val="center"/>
        </w:trPr>
        <w:tc>
          <w:tcPr>
            <w:tcW w:w="2020" w:type="dxa"/>
            <w:vMerge/>
            <w:shd w:val="clear" w:color="auto" w:fill="D99594" w:themeFill="accent2" w:themeFillTint="99"/>
            <w:vAlign w:val="center"/>
          </w:tcPr>
          <w:p w:rsidR="00F17AA9" w:rsidRPr="00001F56" w:rsidRDefault="00F17AA9" w:rsidP="0049585B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bCs/>
                <w:sz w:val="16"/>
                <w:lang w:val="en-GB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AA9" w:rsidRPr="00001F56" w:rsidRDefault="00F17AA9" w:rsidP="006E0DD6">
            <w:pPr>
              <w:pStyle w:val="Titre9"/>
              <w:jc w:val="center"/>
              <w:rPr>
                <w:rFonts w:ascii="Century Gothic" w:hAnsi="Century Gothic"/>
                <w:lang w:val="en-GB"/>
              </w:rPr>
            </w:pPr>
            <w:r w:rsidRPr="00001F56">
              <w:rPr>
                <w:rFonts w:ascii="Century Gothic" w:hAnsi="Century Gothic"/>
                <w:lang w:val="en-GB"/>
              </w:rPr>
              <w:t>Faculty of Philosophy</w:t>
            </w:r>
          </w:p>
          <w:p w:rsidR="00F17AA9" w:rsidRPr="00001F56" w:rsidRDefault="00F17AA9" w:rsidP="006E0DD6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01F56">
              <w:rPr>
                <w:rFonts w:ascii="Century Gothic" w:hAnsi="Century Gothic"/>
                <w:i/>
                <w:sz w:val="18"/>
              </w:rPr>
              <w:t>(Faculté de Philosophie)</w:t>
            </w:r>
          </w:p>
        </w:tc>
        <w:tc>
          <w:tcPr>
            <w:tcW w:w="1332" w:type="dxa"/>
            <w:vMerge/>
            <w:vAlign w:val="center"/>
          </w:tcPr>
          <w:p w:rsidR="00F17AA9" w:rsidRPr="00001F56" w:rsidRDefault="00F17AA9" w:rsidP="001939C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534" w:type="dxa"/>
            <w:vMerge/>
            <w:tcBorders>
              <w:bottom w:val="double" w:sz="4" w:space="0" w:color="auto"/>
            </w:tcBorders>
            <w:vAlign w:val="center"/>
          </w:tcPr>
          <w:p w:rsidR="00F17AA9" w:rsidRPr="00001F56" w:rsidRDefault="00F17AA9" w:rsidP="00553B59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821" w:type="dxa"/>
            <w:vMerge/>
            <w:vAlign w:val="center"/>
          </w:tcPr>
          <w:p w:rsidR="00F17AA9" w:rsidRPr="00001F56" w:rsidRDefault="00F17AA9" w:rsidP="000354CF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844" w:type="dxa"/>
            <w:vMerge/>
            <w:vAlign w:val="center"/>
          </w:tcPr>
          <w:p w:rsidR="00F17AA9" w:rsidRPr="00001F56" w:rsidRDefault="00F17AA9" w:rsidP="000354CF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AA9" w:rsidRPr="003E77FC" w:rsidRDefault="00F17AA9" w:rsidP="006E0DD6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Undergraduates and Masters:</w:t>
            </w:r>
          </w:p>
          <w:p w:rsidR="00F17AA9" w:rsidRPr="003E77FC" w:rsidRDefault="00F17AA9" w:rsidP="006E0DD6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4 (lectures)</w:t>
            </w:r>
          </w:p>
          <w:p w:rsidR="00F17AA9" w:rsidRPr="003E77FC" w:rsidRDefault="00F17AA9" w:rsidP="006E0DD6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14 (tutorials)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AA9" w:rsidRPr="003E77FC" w:rsidRDefault="00F17AA9" w:rsidP="002E4BD8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Undergraduates</w:t>
            </w:r>
          </w:p>
          <w:p w:rsidR="00F17AA9" w:rsidRPr="003E77FC" w:rsidRDefault="00F17AA9" w:rsidP="002E4BD8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and Masters:</w:t>
            </w:r>
          </w:p>
          <w:p w:rsidR="00F17AA9" w:rsidRPr="003E77FC" w:rsidRDefault="00F17AA9" w:rsidP="002E4BD8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 xml:space="preserve">11 to 23 December </w:t>
            </w:r>
          </w:p>
          <w:p w:rsidR="00F17AA9" w:rsidRPr="003E77FC" w:rsidRDefault="00F17AA9" w:rsidP="006E0DD6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</w:tr>
      <w:tr w:rsidR="00F17AA9" w:rsidRPr="00001F56" w:rsidTr="003E77FC">
        <w:trPr>
          <w:trHeight w:val="1780"/>
          <w:jc w:val="center"/>
        </w:trPr>
        <w:tc>
          <w:tcPr>
            <w:tcW w:w="2020" w:type="dxa"/>
            <w:vMerge/>
            <w:shd w:val="clear" w:color="auto" w:fill="D99594" w:themeFill="accent2" w:themeFillTint="99"/>
            <w:vAlign w:val="center"/>
          </w:tcPr>
          <w:p w:rsidR="00F17AA9" w:rsidRPr="00001F56" w:rsidRDefault="00F17AA9" w:rsidP="0049585B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bCs/>
                <w:sz w:val="16"/>
                <w:lang w:val="en-GB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F17AA9" w:rsidRPr="00001F56" w:rsidRDefault="00F17AA9" w:rsidP="006F1CBB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01F56">
              <w:rPr>
                <w:rFonts w:ascii="Century Gothic" w:hAnsi="Century Gothic"/>
                <w:b/>
                <w:bCs/>
                <w:sz w:val="18"/>
              </w:rPr>
              <w:t>Faculty of Languages</w:t>
            </w:r>
          </w:p>
          <w:p w:rsidR="00F17AA9" w:rsidRPr="00001F56" w:rsidRDefault="00F17AA9" w:rsidP="0042113B">
            <w:pPr>
              <w:jc w:val="center"/>
              <w:rPr>
                <w:rFonts w:ascii="Century Gothic" w:hAnsi="Century Gothic"/>
                <w:i/>
                <w:sz w:val="18"/>
              </w:rPr>
            </w:pPr>
            <w:r w:rsidRPr="00001F56">
              <w:rPr>
                <w:rFonts w:ascii="Century Gothic" w:hAnsi="Century Gothic"/>
                <w:i/>
                <w:sz w:val="18"/>
              </w:rPr>
              <w:t xml:space="preserve">(Faculté des Langues </w:t>
            </w:r>
          </w:p>
          <w:p w:rsidR="00F17AA9" w:rsidRPr="00001F56" w:rsidRDefault="00F17AA9" w:rsidP="0042113B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001F56">
              <w:rPr>
                <w:rFonts w:ascii="Century Gothic" w:hAnsi="Century Gothic"/>
                <w:i/>
                <w:sz w:val="18"/>
              </w:rPr>
              <w:t>LEA and LLCER)</w:t>
            </w:r>
          </w:p>
        </w:tc>
        <w:tc>
          <w:tcPr>
            <w:tcW w:w="1332" w:type="dxa"/>
            <w:vMerge w:val="restart"/>
            <w:vAlign w:val="center"/>
          </w:tcPr>
          <w:p w:rsidR="00F17AA9" w:rsidRPr="00001F56" w:rsidRDefault="00F17AA9" w:rsidP="001939C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sz w:val="18"/>
                <w:lang w:val="en-GB"/>
              </w:rPr>
              <w:t xml:space="preserve">August </w:t>
            </w:r>
            <w:r>
              <w:rPr>
                <w:rFonts w:ascii="Century Gothic" w:hAnsi="Century Gothic"/>
                <w:sz w:val="18"/>
                <w:lang w:val="en-GB"/>
              </w:rPr>
              <w:t>23</w:t>
            </w:r>
            <w:r w:rsidRPr="00001F56">
              <w:rPr>
                <w:rFonts w:ascii="Century Gothic" w:hAnsi="Century Gothic"/>
                <w:sz w:val="18"/>
                <w:lang w:val="en-GB"/>
              </w:rPr>
              <w:t xml:space="preserve"> to </w:t>
            </w:r>
            <w:r>
              <w:rPr>
                <w:rFonts w:ascii="Century Gothic" w:hAnsi="Century Gothic"/>
                <w:sz w:val="18"/>
                <w:lang w:val="en-GB"/>
              </w:rPr>
              <w:t>30</w:t>
            </w:r>
          </w:p>
        </w:tc>
        <w:tc>
          <w:tcPr>
            <w:tcW w:w="1534" w:type="dxa"/>
            <w:vMerge/>
            <w:tcBorders>
              <w:bottom w:val="double" w:sz="4" w:space="0" w:color="auto"/>
            </w:tcBorders>
            <w:vAlign w:val="center"/>
          </w:tcPr>
          <w:p w:rsidR="00F17AA9" w:rsidRPr="00001F56" w:rsidRDefault="00F17AA9" w:rsidP="00553B59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F17AA9" w:rsidRDefault="00F17AA9" w:rsidP="006E0DD6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>
              <w:rPr>
                <w:rFonts w:ascii="Century Gothic" w:hAnsi="Century Gothic"/>
                <w:sz w:val="18"/>
                <w:lang w:val="en-GB"/>
              </w:rPr>
              <w:t>August 31</w:t>
            </w:r>
          </w:p>
          <w:p w:rsidR="0053569A" w:rsidRPr="00001F56" w:rsidRDefault="0053569A" w:rsidP="006E0DD6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>
              <w:rPr>
                <w:rFonts w:ascii="Century Gothic" w:hAnsi="Century Gothic"/>
                <w:sz w:val="18"/>
                <w:lang w:val="en-GB"/>
              </w:rPr>
              <w:t>at 9:00 am</w:t>
            </w:r>
          </w:p>
        </w:tc>
        <w:tc>
          <w:tcPr>
            <w:tcW w:w="1844" w:type="dxa"/>
            <w:vMerge w:val="restart"/>
            <w:vAlign w:val="center"/>
          </w:tcPr>
          <w:p w:rsidR="00F17AA9" w:rsidRPr="00001F56" w:rsidRDefault="00F17AA9" w:rsidP="00FC3C6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sz w:val="18"/>
                <w:lang w:val="en-GB"/>
              </w:rPr>
              <w:t xml:space="preserve">August </w:t>
            </w:r>
            <w:r>
              <w:rPr>
                <w:rFonts w:ascii="Century Gothic" w:hAnsi="Century Gothic"/>
                <w:sz w:val="18"/>
                <w:lang w:val="en-GB"/>
              </w:rPr>
              <w:t>31</w:t>
            </w:r>
            <w:r w:rsidRPr="00001F56">
              <w:rPr>
                <w:rFonts w:ascii="Century Gothic" w:hAnsi="Century Gothic"/>
                <w:sz w:val="18"/>
                <w:lang w:val="en-GB"/>
              </w:rPr>
              <w:t xml:space="preserve"> t</w:t>
            </w:r>
            <w:r w:rsidRPr="00001F56">
              <w:rPr>
                <w:rFonts w:ascii="Century Gothic" w:hAnsi="Century Gothic"/>
                <w:sz w:val="18"/>
              </w:rPr>
              <w:t xml:space="preserve">o September </w:t>
            </w:r>
            <w:r>
              <w:rPr>
                <w:rFonts w:ascii="Century Gothic" w:hAnsi="Century Gothic"/>
                <w:sz w:val="18"/>
              </w:rPr>
              <w:t>22</w:t>
            </w:r>
          </w:p>
        </w:tc>
        <w:tc>
          <w:tcPr>
            <w:tcW w:w="3058" w:type="dxa"/>
            <w:vAlign w:val="center"/>
          </w:tcPr>
          <w:p w:rsidR="00F17AA9" w:rsidRPr="003E77FC" w:rsidRDefault="00F17AA9" w:rsidP="00BC5B95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Undergraduates:</w:t>
            </w:r>
          </w:p>
          <w:p w:rsidR="00F17AA9" w:rsidRPr="003E77FC" w:rsidRDefault="00F17AA9" w:rsidP="00BC5B95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4</w:t>
            </w:r>
            <w:r w:rsidRPr="003E77FC">
              <w:rPr>
                <w:rFonts w:ascii="Century Gothic" w:hAnsi="Century Gothic"/>
                <w:sz w:val="18"/>
                <w:vertAlign w:val="superscript"/>
                <w:lang w:val="en-GB"/>
              </w:rPr>
              <w:t xml:space="preserve">   </w:t>
            </w:r>
            <w:r w:rsidRPr="003E77FC">
              <w:rPr>
                <w:rFonts w:ascii="Century Gothic" w:hAnsi="Century Gothic"/>
                <w:sz w:val="18"/>
              </w:rPr>
              <w:t>LEA (Lectures)</w:t>
            </w:r>
          </w:p>
          <w:p w:rsidR="00F17AA9" w:rsidRPr="003E77FC" w:rsidRDefault="00F17AA9" w:rsidP="00BC5B95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11 LLCER (Lectures)</w:t>
            </w:r>
          </w:p>
          <w:p w:rsidR="00F17AA9" w:rsidRPr="003E77FC" w:rsidRDefault="00F17AA9" w:rsidP="00BC5B95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</w:p>
          <w:p w:rsidR="00F17AA9" w:rsidRPr="003E77FC" w:rsidRDefault="00F17AA9" w:rsidP="00661D6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18 LEA and LLCER (tutorials)</w:t>
            </w:r>
          </w:p>
          <w:p w:rsidR="00F17AA9" w:rsidRPr="003E77FC" w:rsidRDefault="00F17AA9" w:rsidP="001E7A7D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Masters:</w:t>
            </w:r>
          </w:p>
          <w:p w:rsidR="00F17AA9" w:rsidRPr="003E77FC" w:rsidRDefault="00F17AA9" w:rsidP="00661D6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4</w:t>
            </w:r>
          </w:p>
        </w:tc>
        <w:tc>
          <w:tcPr>
            <w:tcW w:w="1984" w:type="dxa"/>
            <w:vAlign w:val="center"/>
          </w:tcPr>
          <w:p w:rsidR="00F17AA9" w:rsidRPr="003E77FC" w:rsidRDefault="00F17AA9" w:rsidP="00BC5B95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  <w:lang w:val="en-GB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Undergraduates</w:t>
            </w:r>
            <w:r w:rsidRPr="003E77FC">
              <w:rPr>
                <w:rFonts w:ascii="Century Gothic" w:hAnsi="Century Gothic"/>
                <w:b/>
                <w:sz w:val="18"/>
                <w:lang w:val="en-GB"/>
              </w:rPr>
              <w:t xml:space="preserve"> and Masters:</w:t>
            </w:r>
          </w:p>
          <w:p w:rsidR="00F17AA9" w:rsidRPr="003E77FC" w:rsidRDefault="00F17AA9" w:rsidP="00083BFB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11 December to 12 January</w:t>
            </w:r>
          </w:p>
          <w:p w:rsidR="00F17AA9" w:rsidRPr="003E77FC" w:rsidRDefault="00F17AA9" w:rsidP="00F17AA9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</w:tr>
      <w:tr w:rsidR="00F17AA9" w:rsidRPr="00001F56" w:rsidTr="003E77FC">
        <w:trPr>
          <w:jc w:val="center"/>
        </w:trPr>
        <w:tc>
          <w:tcPr>
            <w:tcW w:w="2020" w:type="dxa"/>
            <w:vMerge/>
            <w:shd w:val="clear" w:color="auto" w:fill="D99594" w:themeFill="accent2" w:themeFillTint="99"/>
            <w:vAlign w:val="center"/>
          </w:tcPr>
          <w:p w:rsidR="00F17AA9" w:rsidRPr="00001F56" w:rsidRDefault="00F17AA9" w:rsidP="0049585B">
            <w:pPr>
              <w:pStyle w:val="Titre9"/>
              <w:jc w:val="center"/>
              <w:rPr>
                <w:rFonts w:ascii="Century Gothic" w:hAnsi="Century Gothic"/>
                <w:sz w:val="16"/>
                <w:lang w:val="en-GB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F17AA9" w:rsidRPr="00001F56" w:rsidRDefault="00F17AA9" w:rsidP="000354CF">
            <w:pPr>
              <w:jc w:val="center"/>
              <w:rPr>
                <w:rFonts w:ascii="Century Gothic" w:hAnsi="Century Gothic"/>
                <w:b/>
                <w:sz w:val="18"/>
                <w:lang w:val="fr-FR"/>
              </w:rPr>
            </w:pPr>
            <w:proofErr w:type="spellStart"/>
            <w:r w:rsidRPr="00001F56">
              <w:rPr>
                <w:rFonts w:ascii="Century Gothic" w:hAnsi="Century Gothic"/>
                <w:b/>
                <w:sz w:val="18"/>
                <w:lang w:val="fr-FR"/>
              </w:rPr>
              <w:t>Faculty</w:t>
            </w:r>
            <w:proofErr w:type="spellEnd"/>
            <w:r w:rsidRPr="00001F56">
              <w:rPr>
                <w:rFonts w:ascii="Century Gothic" w:hAnsi="Century Gothic"/>
                <w:b/>
                <w:sz w:val="18"/>
                <w:lang w:val="fr-FR"/>
              </w:rPr>
              <w:t xml:space="preserve"> of </w:t>
            </w:r>
            <w:proofErr w:type="spellStart"/>
            <w:r w:rsidRPr="00001F56">
              <w:rPr>
                <w:rFonts w:ascii="Century Gothic" w:hAnsi="Century Gothic"/>
                <w:b/>
                <w:sz w:val="18"/>
                <w:lang w:val="fr-FR"/>
              </w:rPr>
              <w:t>Literature</w:t>
            </w:r>
            <w:proofErr w:type="spellEnd"/>
            <w:r w:rsidRPr="00001F56">
              <w:rPr>
                <w:rFonts w:ascii="Century Gothic" w:hAnsi="Century Gothic"/>
                <w:b/>
                <w:sz w:val="18"/>
                <w:lang w:val="fr-FR"/>
              </w:rPr>
              <w:t xml:space="preserve"> and </w:t>
            </w:r>
            <w:proofErr w:type="spellStart"/>
            <w:r w:rsidRPr="00001F56">
              <w:rPr>
                <w:rFonts w:ascii="Century Gothic" w:hAnsi="Century Gothic"/>
                <w:b/>
                <w:sz w:val="18"/>
                <w:lang w:val="fr-FR"/>
              </w:rPr>
              <w:t>Civilizations</w:t>
            </w:r>
            <w:proofErr w:type="spellEnd"/>
          </w:p>
          <w:p w:rsidR="00F17AA9" w:rsidRPr="00001F56" w:rsidRDefault="00F17AA9" w:rsidP="000354CF">
            <w:pPr>
              <w:jc w:val="center"/>
              <w:rPr>
                <w:rFonts w:ascii="Century Gothic" w:hAnsi="Century Gothic"/>
                <w:sz w:val="18"/>
                <w:lang w:val="fr-FR"/>
              </w:rPr>
            </w:pPr>
            <w:r w:rsidRPr="00001F56">
              <w:rPr>
                <w:rFonts w:ascii="Century Gothic" w:hAnsi="Century Gothic"/>
                <w:i/>
                <w:sz w:val="18"/>
                <w:lang w:val="fr-FR"/>
              </w:rPr>
              <w:t>(Faculté des Lettres et Civilisations)</w:t>
            </w:r>
          </w:p>
        </w:tc>
        <w:tc>
          <w:tcPr>
            <w:tcW w:w="1332" w:type="dxa"/>
            <w:vMerge/>
            <w:vAlign w:val="center"/>
          </w:tcPr>
          <w:p w:rsidR="00F17AA9" w:rsidRPr="00001F56" w:rsidRDefault="00F17AA9" w:rsidP="001939C2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534" w:type="dxa"/>
            <w:vMerge/>
            <w:tcBorders>
              <w:bottom w:val="double" w:sz="4" w:space="0" w:color="auto"/>
            </w:tcBorders>
            <w:vAlign w:val="center"/>
          </w:tcPr>
          <w:p w:rsidR="00F17AA9" w:rsidRPr="00001F56" w:rsidRDefault="00F17AA9" w:rsidP="00553B59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821" w:type="dxa"/>
            <w:vMerge/>
            <w:vAlign w:val="center"/>
          </w:tcPr>
          <w:p w:rsidR="00F17AA9" w:rsidRPr="00001F56" w:rsidRDefault="00F17AA9" w:rsidP="006E0DD6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844" w:type="dxa"/>
            <w:vMerge/>
            <w:vAlign w:val="center"/>
          </w:tcPr>
          <w:p w:rsidR="00F17AA9" w:rsidRPr="00001F56" w:rsidRDefault="00F17AA9" w:rsidP="00733FC9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3058" w:type="dxa"/>
            <w:vAlign w:val="center"/>
          </w:tcPr>
          <w:p w:rsidR="00F17AA9" w:rsidRPr="003E77FC" w:rsidRDefault="00F17AA9" w:rsidP="000354CF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Undergraduates and Masters:</w:t>
            </w:r>
          </w:p>
          <w:p w:rsidR="00F17AA9" w:rsidRPr="003E77FC" w:rsidRDefault="00F17AA9" w:rsidP="000354CF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3E77FC">
              <w:rPr>
                <w:rFonts w:ascii="Century Gothic" w:hAnsi="Century Gothic"/>
                <w:sz w:val="18"/>
              </w:rPr>
              <w:t>September 6 (lectures)</w:t>
            </w:r>
          </w:p>
          <w:p w:rsidR="00F17AA9" w:rsidRPr="003E77FC" w:rsidRDefault="00F17AA9" w:rsidP="000354CF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F17AA9" w:rsidRPr="003E77FC" w:rsidRDefault="00F17AA9" w:rsidP="000354CF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  <w:lang w:val="en-GB"/>
              </w:rPr>
            </w:pPr>
            <w:r w:rsidRPr="003E77FC">
              <w:rPr>
                <w:rFonts w:ascii="Century Gothic" w:hAnsi="Century Gothic"/>
                <w:b/>
                <w:sz w:val="18"/>
              </w:rPr>
              <w:t>Undergraduates</w:t>
            </w:r>
            <w:r w:rsidRPr="003E77FC">
              <w:rPr>
                <w:rFonts w:ascii="Century Gothic" w:hAnsi="Century Gothic"/>
                <w:b/>
                <w:sz w:val="18"/>
                <w:lang w:val="en-GB"/>
              </w:rPr>
              <w:t xml:space="preserve"> and Masters:</w:t>
            </w:r>
          </w:p>
          <w:p w:rsidR="00F17AA9" w:rsidRPr="003E77FC" w:rsidRDefault="00F17AA9" w:rsidP="000354CF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 w:rsidRPr="003E77FC">
              <w:rPr>
                <w:rFonts w:ascii="Century Gothic" w:hAnsi="Century Gothic"/>
                <w:sz w:val="18"/>
              </w:rPr>
              <w:t xml:space="preserve">27 November to 16 December </w:t>
            </w:r>
          </w:p>
        </w:tc>
      </w:tr>
      <w:tr w:rsidR="00001F56" w:rsidRPr="00001F56" w:rsidTr="003E77FC">
        <w:trPr>
          <w:cantSplit/>
          <w:trHeight w:val="1134"/>
          <w:jc w:val="center"/>
        </w:trPr>
        <w:tc>
          <w:tcPr>
            <w:tcW w:w="38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81AF8" w:rsidRPr="00001F56" w:rsidRDefault="00E81AF8" w:rsidP="003616FD">
            <w:pPr>
              <w:pStyle w:val="Titre8"/>
              <w:tabs>
                <w:tab w:val="clear" w:pos="1134"/>
              </w:tabs>
              <w:rPr>
                <w:rFonts w:ascii="Century Gothic" w:hAnsi="Century Gothic"/>
                <w:bCs/>
                <w:sz w:val="18"/>
              </w:rPr>
            </w:pPr>
            <w:r w:rsidRPr="00001F56">
              <w:rPr>
                <w:rFonts w:ascii="Century Gothic" w:hAnsi="Century Gothic"/>
                <w:bCs/>
                <w:sz w:val="18"/>
              </w:rPr>
              <w:t xml:space="preserve">SELF PROGRAM = </w:t>
            </w:r>
          </w:p>
          <w:p w:rsidR="00E81AF8" w:rsidRPr="00001F56" w:rsidRDefault="00E81AF8" w:rsidP="003616FD">
            <w:pPr>
              <w:pStyle w:val="Titre8"/>
              <w:tabs>
                <w:tab w:val="clear" w:pos="1134"/>
              </w:tabs>
              <w:rPr>
                <w:rFonts w:ascii="Century Gothic" w:hAnsi="Century Gothic"/>
                <w:bCs/>
                <w:caps/>
                <w:sz w:val="18"/>
              </w:rPr>
            </w:pPr>
            <w:r w:rsidRPr="00001F56">
              <w:rPr>
                <w:rFonts w:ascii="Century Gothic" w:hAnsi="Century Gothic"/>
                <w:bCs/>
                <w:caps/>
                <w:sz w:val="18"/>
              </w:rPr>
              <w:t>Courses in English</w:t>
            </w:r>
          </w:p>
        </w:tc>
        <w:tc>
          <w:tcPr>
            <w:tcW w:w="13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AF8" w:rsidRPr="00001F56" w:rsidRDefault="00E81AF8" w:rsidP="006A1CCB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</w:rPr>
            </w:pPr>
            <w:r w:rsidRPr="00001F56">
              <w:rPr>
                <w:rFonts w:ascii="Century Gothic" w:hAnsi="Century Gothic"/>
                <w:sz w:val="18"/>
              </w:rPr>
              <w:t xml:space="preserve">August </w:t>
            </w:r>
            <w:r w:rsidR="00001F56" w:rsidRPr="00001F56">
              <w:rPr>
                <w:rFonts w:ascii="Century Gothic" w:hAnsi="Century Gothic"/>
                <w:sz w:val="18"/>
              </w:rPr>
              <w:t>2</w:t>
            </w:r>
            <w:r w:rsidR="00F17AA9">
              <w:rPr>
                <w:rFonts w:ascii="Century Gothic" w:hAnsi="Century Gothic"/>
                <w:sz w:val="18"/>
              </w:rPr>
              <w:t>8</w:t>
            </w:r>
            <w:r w:rsidR="00001F56" w:rsidRPr="00001F56">
              <w:rPr>
                <w:rFonts w:ascii="Century Gothic" w:hAnsi="Century Gothic"/>
                <w:sz w:val="18"/>
              </w:rPr>
              <w:t xml:space="preserve">, </w:t>
            </w:r>
            <w:r w:rsidR="002E4BD8">
              <w:rPr>
                <w:rFonts w:ascii="Century Gothic" w:hAnsi="Century Gothic"/>
                <w:sz w:val="18"/>
              </w:rPr>
              <w:t>29</w:t>
            </w:r>
            <w:r w:rsidR="0053569A">
              <w:rPr>
                <w:rFonts w:ascii="Century Gothic" w:hAnsi="Century Gothic"/>
                <w:sz w:val="18"/>
              </w:rPr>
              <w:t xml:space="preserve"> or </w:t>
            </w:r>
            <w:r w:rsidR="00001F56" w:rsidRPr="00001F56">
              <w:rPr>
                <w:rFonts w:ascii="Century Gothic" w:hAnsi="Century Gothic"/>
                <w:sz w:val="18"/>
              </w:rPr>
              <w:t>3</w:t>
            </w:r>
            <w:r w:rsidR="002E4BD8">
              <w:rPr>
                <w:rFonts w:ascii="Century Gothic" w:hAnsi="Century Gothic"/>
                <w:sz w:val="18"/>
              </w:rPr>
              <w:t>0</w:t>
            </w:r>
          </w:p>
          <w:p w:rsidR="00E81AF8" w:rsidRPr="00001F56" w:rsidRDefault="00E81AF8" w:rsidP="006A1CCB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highlight w:val="green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F8" w:rsidRPr="00001F56" w:rsidRDefault="002E4BD8" w:rsidP="00E81AF8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vertAlign w:val="superscript"/>
                <w:lang w:val="en-GB"/>
              </w:rPr>
            </w:pPr>
            <w:r>
              <w:rPr>
                <w:rFonts w:ascii="Century Gothic" w:hAnsi="Century Gothic"/>
                <w:sz w:val="18"/>
                <w:lang w:val="en-GB"/>
              </w:rPr>
              <w:t>August 31</w:t>
            </w:r>
          </w:p>
          <w:p w:rsidR="00E81AF8" w:rsidRDefault="00E81AF8" w:rsidP="00E81AF8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sz w:val="18"/>
                <w:lang w:val="en-GB"/>
              </w:rPr>
              <w:t xml:space="preserve">to September </w:t>
            </w:r>
            <w:r w:rsidR="00F17AA9">
              <w:rPr>
                <w:rFonts w:ascii="Century Gothic" w:hAnsi="Century Gothic"/>
                <w:sz w:val="18"/>
                <w:lang w:val="en-GB"/>
              </w:rPr>
              <w:t>8</w:t>
            </w:r>
            <w:r w:rsidRPr="00001F56">
              <w:rPr>
                <w:rFonts w:ascii="Century Gothic" w:hAnsi="Century Gothic"/>
                <w:sz w:val="18"/>
                <w:lang w:val="en-GB"/>
              </w:rPr>
              <w:t xml:space="preserve"> included</w:t>
            </w:r>
          </w:p>
          <w:p w:rsidR="0053569A" w:rsidRPr="0053569A" w:rsidRDefault="0053569A" w:rsidP="00E81AF8">
            <w:pPr>
              <w:tabs>
                <w:tab w:val="left" w:pos="1040"/>
              </w:tabs>
              <w:jc w:val="center"/>
              <w:rPr>
                <w:rFonts w:ascii="Century Gothic" w:hAnsi="Century Gothic"/>
                <w:b/>
                <w:sz w:val="18"/>
              </w:rPr>
            </w:pPr>
            <w:proofErr w:type="spellStart"/>
            <w:r w:rsidRPr="0053569A">
              <w:rPr>
                <w:rFonts w:ascii="Century Gothic" w:hAnsi="Century Gothic"/>
                <w:b/>
                <w:sz w:val="18"/>
              </w:rPr>
              <w:t>compulsary</w:t>
            </w:r>
            <w:proofErr w:type="spellEnd"/>
          </w:p>
        </w:tc>
        <w:tc>
          <w:tcPr>
            <w:tcW w:w="1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8" w:rsidRPr="00001F56" w:rsidRDefault="002E4BD8" w:rsidP="002E4BD8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vertAlign w:val="superscript"/>
                <w:lang w:val="en-GB"/>
              </w:rPr>
            </w:pPr>
            <w:r>
              <w:rPr>
                <w:rFonts w:ascii="Century Gothic" w:hAnsi="Century Gothic"/>
                <w:sz w:val="18"/>
                <w:lang w:val="en-GB"/>
              </w:rPr>
              <w:t>August 31</w:t>
            </w:r>
          </w:p>
          <w:p w:rsidR="00C3413A" w:rsidRPr="00001F56" w:rsidRDefault="00C3413A" w:rsidP="00597E9F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 w:rsidRPr="00001F56">
              <w:rPr>
                <w:rFonts w:ascii="Century Gothic" w:hAnsi="Century Gothic"/>
                <w:sz w:val="18"/>
                <w:lang w:val="en-GB"/>
              </w:rPr>
              <w:t xml:space="preserve">at </w:t>
            </w:r>
            <w:r w:rsidR="0053569A">
              <w:rPr>
                <w:rFonts w:ascii="Century Gothic" w:hAnsi="Century Gothic"/>
                <w:sz w:val="18"/>
                <w:lang w:val="en-GB"/>
              </w:rPr>
              <w:t>10</w:t>
            </w:r>
            <w:r w:rsidR="002E4BD8">
              <w:rPr>
                <w:rFonts w:ascii="Century Gothic" w:hAnsi="Century Gothic"/>
                <w:sz w:val="18"/>
                <w:lang w:val="en-GB"/>
              </w:rPr>
              <w:t xml:space="preserve"> </w:t>
            </w:r>
            <w:r w:rsidRPr="00001F56">
              <w:rPr>
                <w:rFonts w:ascii="Century Gothic" w:hAnsi="Century Gothic"/>
                <w:sz w:val="18"/>
                <w:lang w:val="en-GB"/>
              </w:rPr>
              <w:t>am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F8" w:rsidRPr="00001F56" w:rsidRDefault="00C3413A" w:rsidP="00080B07">
            <w:pPr>
              <w:rPr>
                <w:rFonts w:ascii="Century Gothic" w:hAnsi="Century Gothic"/>
                <w:sz w:val="18"/>
                <w:lang w:val="en-GB"/>
              </w:rPr>
            </w:pPr>
            <w:proofErr w:type="spellStart"/>
            <w:r w:rsidRPr="00001F56">
              <w:rPr>
                <w:rFonts w:ascii="Century Gothic" w:hAnsi="Century Gothic"/>
                <w:b/>
                <w:sz w:val="18"/>
                <w:lang w:val="en-GB"/>
              </w:rPr>
              <w:t>Mid Ju</w:t>
            </w:r>
            <w:r w:rsidR="00F17AA9">
              <w:rPr>
                <w:rFonts w:ascii="Century Gothic" w:hAnsi="Century Gothic"/>
                <w:b/>
                <w:sz w:val="18"/>
                <w:lang w:val="en-GB"/>
              </w:rPr>
              <w:t>ne</w:t>
            </w:r>
            <w:proofErr w:type="spellEnd"/>
            <w:r w:rsidR="00E81AF8" w:rsidRPr="00001F56">
              <w:rPr>
                <w:rFonts w:ascii="Century Gothic" w:hAnsi="Century Gothic"/>
                <w:b/>
                <w:sz w:val="18"/>
                <w:lang w:val="en-GB"/>
              </w:rPr>
              <w:t>:</w:t>
            </w:r>
            <w:r w:rsidR="00E81AF8" w:rsidRPr="00001F56">
              <w:rPr>
                <w:rFonts w:ascii="Century Gothic" w:hAnsi="Century Gothic"/>
                <w:sz w:val="18"/>
                <w:lang w:val="en-GB"/>
              </w:rPr>
              <w:t xml:space="preserve"> Email from </w:t>
            </w:r>
            <w:hyperlink r:id="rId8" w:history="1">
              <w:r w:rsidR="003E77FC" w:rsidRPr="003747CF">
                <w:rPr>
                  <w:rStyle w:val="Lienhypertexte"/>
                  <w:rFonts w:ascii="Century Gothic" w:hAnsi="Century Gothic"/>
                  <w:sz w:val="18"/>
                  <w:lang w:val="en-GB"/>
                </w:rPr>
                <w:t>selfprogram@univ-lyon3.fr</w:t>
              </w:r>
            </w:hyperlink>
            <w:r w:rsidR="003E77FC">
              <w:rPr>
                <w:rFonts w:ascii="Century Gothic" w:hAnsi="Century Gothic"/>
                <w:sz w:val="18"/>
                <w:lang w:val="en-GB"/>
              </w:rPr>
              <w:t xml:space="preserve"> </w:t>
            </w:r>
            <w:r w:rsidR="00E81AF8" w:rsidRPr="00001F56">
              <w:rPr>
                <w:rFonts w:ascii="Century Gothic" w:hAnsi="Century Gothic"/>
                <w:sz w:val="18"/>
                <w:lang w:val="en-GB"/>
              </w:rPr>
              <w:t>will be sent out to SELF students</w:t>
            </w:r>
          </w:p>
          <w:p w:rsidR="00E81AF8" w:rsidRPr="00001F56" w:rsidRDefault="00E81AF8" w:rsidP="0042113B">
            <w:pPr>
              <w:jc w:val="both"/>
              <w:rPr>
                <w:rFonts w:ascii="Century Gothic" w:hAnsi="Century Gothic" w:cs="Arial"/>
                <w:sz w:val="18"/>
                <w:lang w:val="en-GB"/>
              </w:rPr>
            </w:pPr>
          </w:p>
          <w:p w:rsidR="00E81AF8" w:rsidRPr="00001F56" w:rsidRDefault="00E81AF8" w:rsidP="006A1CCB">
            <w:pPr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3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F8" w:rsidRPr="00001F56" w:rsidRDefault="005F0EFF" w:rsidP="006A1CCB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>
              <w:rPr>
                <w:rFonts w:ascii="Century Gothic" w:hAnsi="Century Gothic"/>
                <w:sz w:val="18"/>
                <w:lang w:val="en-GB"/>
              </w:rPr>
              <w:t>September</w:t>
            </w:r>
            <w:r w:rsidR="002E4BD8">
              <w:rPr>
                <w:rFonts w:ascii="Century Gothic" w:hAnsi="Century Gothic"/>
                <w:sz w:val="18"/>
                <w:lang w:val="en-GB"/>
              </w:rPr>
              <w:t xml:space="preserve"> 1</w:t>
            </w:r>
            <w:r w:rsidR="003E77FC">
              <w:rPr>
                <w:rFonts w:ascii="Century Gothic" w:hAnsi="Century Gothic"/>
                <w:sz w:val="18"/>
                <w:lang w:val="en-GB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F8" w:rsidRPr="00001F56" w:rsidRDefault="003E77FC" w:rsidP="002F74D5">
            <w:pPr>
              <w:tabs>
                <w:tab w:val="left" w:pos="1040"/>
              </w:tabs>
              <w:jc w:val="center"/>
              <w:rPr>
                <w:rFonts w:ascii="Century Gothic" w:hAnsi="Century Gothic"/>
                <w:sz w:val="18"/>
                <w:lang w:val="en-GB"/>
              </w:rPr>
            </w:pPr>
            <w:r>
              <w:rPr>
                <w:rFonts w:ascii="Century Gothic" w:hAnsi="Century Gothic"/>
                <w:sz w:val="18"/>
                <w:lang w:val="en-GB"/>
              </w:rPr>
              <w:t>27</w:t>
            </w:r>
            <w:r w:rsidR="005F0EFF">
              <w:rPr>
                <w:rFonts w:ascii="Century Gothic" w:hAnsi="Century Gothic"/>
                <w:sz w:val="18"/>
                <w:lang w:val="en-GB"/>
              </w:rPr>
              <w:t xml:space="preserve"> November to </w:t>
            </w:r>
            <w:r>
              <w:rPr>
                <w:rFonts w:ascii="Century Gothic" w:hAnsi="Century Gothic"/>
                <w:sz w:val="18"/>
                <w:lang w:val="en-GB"/>
              </w:rPr>
              <w:t xml:space="preserve">8 </w:t>
            </w:r>
            <w:r w:rsidR="005F0EFF">
              <w:rPr>
                <w:rFonts w:ascii="Century Gothic" w:hAnsi="Century Gothic"/>
                <w:sz w:val="18"/>
                <w:lang w:val="en-GB"/>
              </w:rPr>
              <w:t>December included</w:t>
            </w:r>
          </w:p>
        </w:tc>
      </w:tr>
    </w:tbl>
    <w:p w:rsidR="003616FD" w:rsidRPr="00001F56" w:rsidRDefault="003616FD" w:rsidP="0042113B">
      <w:pPr>
        <w:pStyle w:val="PrformatHTML"/>
        <w:tabs>
          <w:tab w:val="clear" w:pos="916"/>
          <w:tab w:val="left" w:pos="1276"/>
        </w:tabs>
        <w:ind w:left="284" w:hanging="284"/>
        <w:rPr>
          <w:rFonts w:ascii="Century Gothic" w:hAnsi="Century Gothic"/>
          <w:b/>
          <w:caps/>
          <w:lang w:val="en-US"/>
        </w:rPr>
      </w:pPr>
      <w:r w:rsidRPr="00001F56">
        <w:rPr>
          <w:rFonts w:ascii="Century Gothic" w:hAnsi="Century Gothic"/>
          <w:b/>
          <w:lang w:val="en-US"/>
        </w:rPr>
        <w:t xml:space="preserve">  </w:t>
      </w:r>
      <w:r w:rsidR="000F7F36" w:rsidRPr="00001F56">
        <w:rPr>
          <w:rFonts w:ascii="Century Gothic" w:hAnsi="Century Gothic"/>
          <w:b/>
          <w:caps/>
          <w:lang w:val="en-US"/>
        </w:rPr>
        <w:t>Ho</w:t>
      </w:r>
      <w:r w:rsidRPr="00001F56">
        <w:rPr>
          <w:rFonts w:ascii="Century Gothic" w:hAnsi="Century Gothic"/>
          <w:b/>
          <w:caps/>
          <w:lang w:val="en-US"/>
        </w:rPr>
        <w:t>lidays</w:t>
      </w:r>
    </w:p>
    <w:p w:rsidR="00FD6094" w:rsidRPr="00001F56" w:rsidRDefault="0042113B" w:rsidP="0042113B">
      <w:pPr>
        <w:pStyle w:val="PrformatHTML"/>
        <w:tabs>
          <w:tab w:val="clear" w:pos="916"/>
          <w:tab w:val="left" w:pos="1276"/>
        </w:tabs>
        <w:ind w:left="284" w:hanging="284"/>
        <w:rPr>
          <w:rFonts w:ascii="Century Gothic" w:hAnsi="Century Gothic"/>
          <w:lang w:val="en-US"/>
        </w:rPr>
      </w:pPr>
      <w:r w:rsidRPr="00001F56">
        <w:rPr>
          <w:rFonts w:ascii="Century Gothic" w:hAnsi="Century Gothic"/>
          <w:b/>
          <w:lang w:val="en-US"/>
        </w:rPr>
        <w:tab/>
      </w:r>
      <w:r w:rsidR="00553B59" w:rsidRPr="00001F56">
        <w:rPr>
          <w:rFonts w:ascii="Century Gothic" w:hAnsi="Century Gothic"/>
          <w:b/>
          <w:caps/>
          <w:lang w:val="en-US"/>
        </w:rPr>
        <w:t>MID-TERM BREAK</w:t>
      </w:r>
      <w:r w:rsidR="003616FD" w:rsidRPr="00001F56">
        <w:rPr>
          <w:rFonts w:ascii="Century Gothic" w:hAnsi="Century Gothic"/>
          <w:b/>
          <w:caps/>
          <w:lang w:val="en-US"/>
        </w:rPr>
        <w:t xml:space="preserve"> |</w:t>
      </w:r>
      <w:r w:rsidR="00157717" w:rsidRPr="00001F56">
        <w:rPr>
          <w:rFonts w:ascii="Century Gothic" w:hAnsi="Century Gothic"/>
          <w:b/>
          <w:lang w:val="en-US"/>
        </w:rPr>
        <w:t xml:space="preserve">October </w:t>
      </w:r>
      <w:r w:rsidR="003E77FC">
        <w:rPr>
          <w:rFonts w:ascii="Century Gothic" w:hAnsi="Century Gothic"/>
          <w:b/>
          <w:lang w:val="en-US"/>
        </w:rPr>
        <w:t>29</w:t>
      </w:r>
      <w:r w:rsidR="00597E9F" w:rsidRPr="00001F56">
        <w:rPr>
          <w:rFonts w:ascii="Century Gothic" w:hAnsi="Century Gothic"/>
          <w:b/>
          <w:lang w:val="en-US"/>
        </w:rPr>
        <w:t xml:space="preserve"> to </w:t>
      </w:r>
      <w:r w:rsidR="00157717" w:rsidRPr="00001F56">
        <w:rPr>
          <w:rFonts w:ascii="Century Gothic" w:hAnsi="Century Gothic"/>
          <w:b/>
          <w:lang w:val="en-US"/>
        </w:rPr>
        <w:t xml:space="preserve">November </w:t>
      </w:r>
      <w:r w:rsidR="003E77FC">
        <w:rPr>
          <w:rFonts w:ascii="Century Gothic" w:hAnsi="Century Gothic"/>
          <w:b/>
          <w:lang w:val="en-US"/>
        </w:rPr>
        <w:t>5</w:t>
      </w:r>
      <w:r w:rsidR="00001F56">
        <w:rPr>
          <w:rFonts w:ascii="Century Gothic" w:hAnsi="Century Gothic"/>
          <w:b/>
          <w:lang w:val="en-US"/>
        </w:rPr>
        <w:t xml:space="preserve"> </w:t>
      </w:r>
      <w:r w:rsidR="00157717" w:rsidRPr="00001F56">
        <w:rPr>
          <w:rFonts w:ascii="Century Gothic" w:hAnsi="Century Gothic"/>
          <w:b/>
          <w:lang w:val="en-US"/>
        </w:rPr>
        <w:t xml:space="preserve">for all faculties </w:t>
      </w:r>
      <w:r w:rsidR="003E77FC">
        <w:rPr>
          <w:rFonts w:ascii="Century Gothic" w:hAnsi="Century Gothic"/>
          <w:b/>
          <w:lang w:val="en-US"/>
        </w:rPr>
        <w:t>except Master1 Law and Master School of Management</w:t>
      </w:r>
    </w:p>
    <w:p w:rsidR="002E63F9" w:rsidRPr="00001F56" w:rsidRDefault="003616FD" w:rsidP="003616FD">
      <w:pPr>
        <w:tabs>
          <w:tab w:val="left" w:pos="1134"/>
          <w:tab w:val="left" w:pos="1276"/>
        </w:tabs>
        <w:rPr>
          <w:rFonts w:ascii="Century Gothic" w:hAnsi="Century Gothic"/>
          <w:b/>
        </w:rPr>
      </w:pPr>
      <w:r w:rsidRPr="00001F56">
        <w:rPr>
          <w:rFonts w:ascii="Century Gothic" w:hAnsi="Century Gothic" w:cs="Arial"/>
          <w:b/>
        </w:rPr>
        <w:t xml:space="preserve">     </w:t>
      </w:r>
      <w:r w:rsidR="000F7F36" w:rsidRPr="00001F56">
        <w:rPr>
          <w:rFonts w:ascii="Century Gothic" w:hAnsi="Century Gothic"/>
          <w:b/>
          <w:caps/>
        </w:rPr>
        <w:t>Christma</w:t>
      </w:r>
      <w:r w:rsidR="00253A40" w:rsidRPr="00001F56">
        <w:rPr>
          <w:rFonts w:ascii="Century Gothic" w:hAnsi="Century Gothic"/>
          <w:b/>
          <w:caps/>
        </w:rPr>
        <w:t>s</w:t>
      </w:r>
      <w:r w:rsidR="00080B07" w:rsidRPr="00001F56">
        <w:rPr>
          <w:rFonts w:ascii="Century Gothic" w:hAnsi="Century Gothic"/>
          <w:b/>
          <w:caps/>
        </w:rPr>
        <w:t xml:space="preserve"> </w:t>
      </w:r>
      <w:r w:rsidRPr="00001F56">
        <w:rPr>
          <w:rFonts w:ascii="Century Gothic" w:hAnsi="Century Gothic"/>
          <w:b/>
          <w:caps/>
        </w:rPr>
        <w:t>|</w:t>
      </w:r>
      <w:r w:rsidR="00080B07" w:rsidRPr="00001F56">
        <w:rPr>
          <w:rFonts w:ascii="Century Gothic" w:hAnsi="Century Gothic"/>
          <w:b/>
        </w:rPr>
        <w:t xml:space="preserve"> </w:t>
      </w:r>
      <w:r w:rsidR="00157717" w:rsidRPr="00001F56">
        <w:rPr>
          <w:rFonts w:ascii="Century Gothic" w:hAnsi="Century Gothic"/>
          <w:b/>
        </w:rPr>
        <w:t xml:space="preserve">December </w:t>
      </w:r>
      <w:r w:rsidR="00775631" w:rsidRPr="00001F56">
        <w:rPr>
          <w:rFonts w:ascii="Century Gothic" w:hAnsi="Century Gothic"/>
          <w:b/>
        </w:rPr>
        <w:t>2</w:t>
      </w:r>
      <w:r w:rsidR="003E77FC">
        <w:rPr>
          <w:rFonts w:ascii="Century Gothic" w:hAnsi="Century Gothic"/>
          <w:b/>
        </w:rPr>
        <w:t>4</w:t>
      </w:r>
      <w:r w:rsidR="001B0963" w:rsidRPr="00001F56">
        <w:rPr>
          <w:rFonts w:ascii="Century Gothic" w:hAnsi="Century Gothic"/>
          <w:b/>
          <w:vertAlign w:val="superscript"/>
        </w:rPr>
        <w:t xml:space="preserve"> </w:t>
      </w:r>
      <w:r w:rsidR="00597E9F" w:rsidRPr="00001F56">
        <w:rPr>
          <w:rFonts w:ascii="Century Gothic" w:hAnsi="Century Gothic"/>
          <w:b/>
        </w:rPr>
        <w:t xml:space="preserve">to </w:t>
      </w:r>
      <w:r w:rsidR="00157717" w:rsidRPr="00001F56">
        <w:rPr>
          <w:rFonts w:ascii="Century Gothic" w:hAnsi="Century Gothic"/>
          <w:b/>
        </w:rPr>
        <w:t xml:space="preserve">January </w:t>
      </w:r>
      <w:r w:rsidR="003E77FC">
        <w:rPr>
          <w:rFonts w:ascii="Century Gothic" w:hAnsi="Century Gothic"/>
          <w:b/>
        </w:rPr>
        <w:t>3</w:t>
      </w:r>
      <w:r w:rsidR="00001F56">
        <w:rPr>
          <w:rFonts w:ascii="Century Gothic" w:hAnsi="Century Gothic"/>
          <w:b/>
        </w:rPr>
        <w:t xml:space="preserve"> for all faculties </w:t>
      </w:r>
    </w:p>
    <w:sectPr w:rsidR="002E63F9" w:rsidRPr="00001F56" w:rsidSect="00C32C8A">
      <w:pgSz w:w="16840" w:h="11907" w:orient="landscape" w:code="9"/>
      <w:pgMar w:top="426" w:right="284" w:bottom="284" w:left="28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080" w:rsidRDefault="003B6080">
      <w:r>
        <w:separator/>
      </w:r>
    </w:p>
  </w:endnote>
  <w:endnote w:type="continuationSeparator" w:id="0">
    <w:p w:rsidR="003B6080" w:rsidRDefault="003B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080" w:rsidRDefault="003B6080">
      <w:r>
        <w:separator/>
      </w:r>
    </w:p>
  </w:footnote>
  <w:footnote w:type="continuationSeparator" w:id="0">
    <w:p w:rsidR="003B6080" w:rsidRDefault="003B6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AD"/>
    <w:rsid w:val="00001F56"/>
    <w:rsid w:val="000028A5"/>
    <w:rsid w:val="000063A8"/>
    <w:rsid w:val="00026240"/>
    <w:rsid w:val="00027595"/>
    <w:rsid w:val="000354CF"/>
    <w:rsid w:val="000355A2"/>
    <w:rsid w:val="00054B0B"/>
    <w:rsid w:val="00071567"/>
    <w:rsid w:val="00077D36"/>
    <w:rsid w:val="00080B07"/>
    <w:rsid w:val="00081A3D"/>
    <w:rsid w:val="00083BFB"/>
    <w:rsid w:val="000868DA"/>
    <w:rsid w:val="000902DC"/>
    <w:rsid w:val="00094600"/>
    <w:rsid w:val="000A4B6E"/>
    <w:rsid w:val="000A7CC0"/>
    <w:rsid w:val="000B0C64"/>
    <w:rsid w:val="000D7B8F"/>
    <w:rsid w:val="000E04E5"/>
    <w:rsid w:val="000E7309"/>
    <w:rsid w:val="000F1579"/>
    <w:rsid w:val="000F7F36"/>
    <w:rsid w:val="00106202"/>
    <w:rsid w:val="00132B7B"/>
    <w:rsid w:val="00150298"/>
    <w:rsid w:val="001573F9"/>
    <w:rsid w:val="00157717"/>
    <w:rsid w:val="00157DE9"/>
    <w:rsid w:val="00161136"/>
    <w:rsid w:val="00162554"/>
    <w:rsid w:val="00186166"/>
    <w:rsid w:val="001939C2"/>
    <w:rsid w:val="001B0963"/>
    <w:rsid w:val="001B1DB2"/>
    <w:rsid w:val="001B55FF"/>
    <w:rsid w:val="001B5DC7"/>
    <w:rsid w:val="001C1DE5"/>
    <w:rsid w:val="001C2DC8"/>
    <w:rsid w:val="001D6C44"/>
    <w:rsid w:val="001E6F14"/>
    <w:rsid w:val="001E7A7D"/>
    <w:rsid w:val="00224062"/>
    <w:rsid w:val="00240D21"/>
    <w:rsid w:val="00244D93"/>
    <w:rsid w:val="0024677E"/>
    <w:rsid w:val="00253A40"/>
    <w:rsid w:val="00253F04"/>
    <w:rsid w:val="002636A0"/>
    <w:rsid w:val="00263B7A"/>
    <w:rsid w:val="00266790"/>
    <w:rsid w:val="002A6818"/>
    <w:rsid w:val="002D5E1C"/>
    <w:rsid w:val="002E3DFA"/>
    <w:rsid w:val="002E4BD8"/>
    <w:rsid w:val="002E63F9"/>
    <w:rsid w:val="002F74D5"/>
    <w:rsid w:val="003237BC"/>
    <w:rsid w:val="003456AF"/>
    <w:rsid w:val="003616FD"/>
    <w:rsid w:val="00371BC2"/>
    <w:rsid w:val="0038737B"/>
    <w:rsid w:val="003903D1"/>
    <w:rsid w:val="0039760B"/>
    <w:rsid w:val="003A5E16"/>
    <w:rsid w:val="003B489F"/>
    <w:rsid w:val="003B6080"/>
    <w:rsid w:val="003C343D"/>
    <w:rsid w:val="003C51D2"/>
    <w:rsid w:val="003D2B2C"/>
    <w:rsid w:val="003D65B2"/>
    <w:rsid w:val="003E77FC"/>
    <w:rsid w:val="003F1BF7"/>
    <w:rsid w:val="003F556B"/>
    <w:rsid w:val="00402C27"/>
    <w:rsid w:val="00406BCB"/>
    <w:rsid w:val="0042113B"/>
    <w:rsid w:val="00425B2D"/>
    <w:rsid w:val="00436E32"/>
    <w:rsid w:val="00454078"/>
    <w:rsid w:val="00462FAF"/>
    <w:rsid w:val="00466837"/>
    <w:rsid w:val="004844C1"/>
    <w:rsid w:val="00492031"/>
    <w:rsid w:val="0049585B"/>
    <w:rsid w:val="004C1D1E"/>
    <w:rsid w:val="004C7279"/>
    <w:rsid w:val="004E14B7"/>
    <w:rsid w:val="004E5BFD"/>
    <w:rsid w:val="00521A6A"/>
    <w:rsid w:val="00532B8B"/>
    <w:rsid w:val="0053569A"/>
    <w:rsid w:val="00540629"/>
    <w:rsid w:val="005474E7"/>
    <w:rsid w:val="00553B59"/>
    <w:rsid w:val="00557DBD"/>
    <w:rsid w:val="00576CED"/>
    <w:rsid w:val="00594C11"/>
    <w:rsid w:val="00597E9F"/>
    <w:rsid w:val="005C24AE"/>
    <w:rsid w:val="005E1A30"/>
    <w:rsid w:val="005F0EFF"/>
    <w:rsid w:val="005F4C4A"/>
    <w:rsid w:val="005F7D48"/>
    <w:rsid w:val="00602E22"/>
    <w:rsid w:val="00627B05"/>
    <w:rsid w:val="00633416"/>
    <w:rsid w:val="00633C87"/>
    <w:rsid w:val="006350A7"/>
    <w:rsid w:val="00635E90"/>
    <w:rsid w:val="00651B55"/>
    <w:rsid w:val="00661D62"/>
    <w:rsid w:val="0067148B"/>
    <w:rsid w:val="00676A7E"/>
    <w:rsid w:val="0067776C"/>
    <w:rsid w:val="006A1CCB"/>
    <w:rsid w:val="006A71D3"/>
    <w:rsid w:val="006B2E44"/>
    <w:rsid w:val="006E0C31"/>
    <w:rsid w:val="006E0DD6"/>
    <w:rsid w:val="00710C81"/>
    <w:rsid w:val="00733FC9"/>
    <w:rsid w:val="00760E52"/>
    <w:rsid w:val="00762131"/>
    <w:rsid w:val="00775631"/>
    <w:rsid w:val="0077565D"/>
    <w:rsid w:val="00787999"/>
    <w:rsid w:val="007A298F"/>
    <w:rsid w:val="007A4FC7"/>
    <w:rsid w:val="007B20C5"/>
    <w:rsid w:val="007C64E0"/>
    <w:rsid w:val="00810B5F"/>
    <w:rsid w:val="0081111F"/>
    <w:rsid w:val="008233FE"/>
    <w:rsid w:val="00845AA1"/>
    <w:rsid w:val="00855F3F"/>
    <w:rsid w:val="00881E2B"/>
    <w:rsid w:val="00884556"/>
    <w:rsid w:val="00890CEB"/>
    <w:rsid w:val="008921E8"/>
    <w:rsid w:val="008955C0"/>
    <w:rsid w:val="008A5E8E"/>
    <w:rsid w:val="008B24E3"/>
    <w:rsid w:val="008C7AB6"/>
    <w:rsid w:val="008D2D5B"/>
    <w:rsid w:val="008D44C3"/>
    <w:rsid w:val="008E5E33"/>
    <w:rsid w:val="00904FC1"/>
    <w:rsid w:val="00940348"/>
    <w:rsid w:val="00965107"/>
    <w:rsid w:val="009752DC"/>
    <w:rsid w:val="009822E3"/>
    <w:rsid w:val="00985EE6"/>
    <w:rsid w:val="009A25A0"/>
    <w:rsid w:val="009A32F3"/>
    <w:rsid w:val="009C6714"/>
    <w:rsid w:val="009D7AE2"/>
    <w:rsid w:val="00A03001"/>
    <w:rsid w:val="00A20CCD"/>
    <w:rsid w:val="00A63CB9"/>
    <w:rsid w:val="00A752A1"/>
    <w:rsid w:val="00A8797D"/>
    <w:rsid w:val="00AA3555"/>
    <w:rsid w:val="00AC0653"/>
    <w:rsid w:val="00AC0E11"/>
    <w:rsid w:val="00AC2E03"/>
    <w:rsid w:val="00AC5EE4"/>
    <w:rsid w:val="00AE0F64"/>
    <w:rsid w:val="00AE66C2"/>
    <w:rsid w:val="00AF4F9D"/>
    <w:rsid w:val="00AF65E7"/>
    <w:rsid w:val="00B05AE9"/>
    <w:rsid w:val="00B10D0C"/>
    <w:rsid w:val="00B110AD"/>
    <w:rsid w:val="00B26AC0"/>
    <w:rsid w:val="00B451E1"/>
    <w:rsid w:val="00B916C6"/>
    <w:rsid w:val="00BA0491"/>
    <w:rsid w:val="00BB4AF6"/>
    <w:rsid w:val="00BC5B95"/>
    <w:rsid w:val="00BD148E"/>
    <w:rsid w:val="00BE3DED"/>
    <w:rsid w:val="00BE6307"/>
    <w:rsid w:val="00BF1DA3"/>
    <w:rsid w:val="00BF3DE2"/>
    <w:rsid w:val="00C13FFD"/>
    <w:rsid w:val="00C302BA"/>
    <w:rsid w:val="00C32C8A"/>
    <w:rsid w:val="00C32D65"/>
    <w:rsid w:val="00C3413A"/>
    <w:rsid w:val="00C3703C"/>
    <w:rsid w:val="00C43F89"/>
    <w:rsid w:val="00C54674"/>
    <w:rsid w:val="00C56624"/>
    <w:rsid w:val="00C66CFF"/>
    <w:rsid w:val="00C73B22"/>
    <w:rsid w:val="00C870BF"/>
    <w:rsid w:val="00CB2180"/>
    <w:rsid w:val="00CC1A16"/>
    <w:rsid w:val="00CC4539"/>
    <w:rsid w:val="00CE222A"/>
    <w:rsid w:val="00CE5AB2"/>
    <w:rsid w:val="00D060D0"/>
    <w:rsid w:val="00D2025B"/>
    <w:rsid w:val="00D21450"/>
    <w:rsid w:val="00D353A9"/>
    <w:rsid w:val="00D6642D"/>
    <w:rsid w:val="00D8360C"/>
    <w:rsid w:val="00D87EDD"/>
    <w:rsid w:val="00D9055E"/>
    <w:rsid w:val="00D90C53"/>
    <w:rsid w:val="00DB486A"/>
    <w:rsid w:val="00DB5716"/>
    <w:rsid w:val="00DB6FF7"/>
    <w:rsid w:val="00DB73F5"/>
    <w:rsid w:val="00DC4884"/>
    <w:rsid w:val="00DE4278"/>
    <w:rsid w:val="00DE7BE8"/>
    <w:rsid w:val="00DF1DFC"/>
    <w:rsid w:val="00E113AE"/>
    <w:rsid w:val="00E1512D"/>
    <w:rsid w:val="00E21E7B"/>
    <w:rsid w:val="00E2727E"/>
    <w:rsid w:val="00E30BCB"/>
    <w:rsid w:val="00E33FB2"/>
    <w:rsid w:val="00E36DFA"/>
    <w:rsid w:val="00E548FE"/>
    <w:rsid w:val="00E64D23"/>
    <w:rsid w:val="00E740B4"/>
    <w:rsid w:val="00E802BC"/>
    <w:rsid w:val="00E81AF8"/>
    <w:rsid w:val="00E85D99"/>
    <w:rsid w:val="00E91CFA"/>
    <w:rsid w:val="00EA260A"/>
    <w:rsid w:val="00EA6EC6"/>
    <w:rsid w:val="00EC0EA6"/>
    <w:rsid w:val="00ED34C5"/>
    <w:rsid w:val="00EE16FE"/>
    <w:rsid w:val="00EE2C15"/>
    <w:rsid w:val="00EE38C7"/>
    <w:rsid w:val="00F06C4B"/>
    <w:rsid w:val="00F07E0C"/>
    <w:rsid w:val="00F13CBE"/>
    <w:rsid w:val="00F17074"/>
    <w:rsid w:val="00F17AA9"/>
    <w:rsid w:val="00F216E7"/>
    <w:rsid w:val="00F2171E"/>
    <w:rsid w:val="00F27F96"/>
    <w:rsid w:val="00F30452"/>
    <w:rsid w:val="00F52636"/>
    <w:rsid w:val="00F54208"/>
    <w:rsid w:val="00F602D4"/>
    <w:rsid w:val="00F727FB"/>
    <w:rsid w:val="00F8253C"/>
    <w:rsid w:val="00F84BF5"/>
    <w:rsid w:val="00FA1926"/>
    <w:rsid w:val="00FB3B30"/>
    <w:rsid w:val="00FC3C62"/>
    <w:rsid w:val="00FC7E0D"/>
    <w:rsid w:val="00FD6094"/>
    <w:rsid w:val="00FE25D3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CB73F"/>
  <w15:docId w15:val="{7E83F804-437C-47F6-BCC6-148FD57B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qFormat/>
    <w:pPr>
      <w:keepNext/>
      <w:tabs>
        <w:tab w:val="left" w:pos="1040"/>
      </w:tabs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1040"/>
      </w:tabs>
      <w:jc w:val="center"/>
      <w:outlineLvl w:val="1"/>
    </w:pPr>
    <w:rPr>
      <w:rFonts w:ascii="Times" w:hAnsi="Times"/>
      <w:b/>
      <w:sz w:val="18"/>
    </w:rPr>
  </w:style>
  <w:style w:type="paragraph" w:styleId="Titre3">
    <w:name w:val="heading 3"/>
    <w:basedOn w:val="Normal"/>
    <w:next w:val="Normal"/>
    <w:qFormat/>
    <w:pPr>
      <w:keepNext/>
      <w:tabs>
        <w:tab w:val="left" w:pos="1040"/>
      </w:tabs>
      <w:jc w:val="center"/>
      <w:outlineLvl w:val="2"/>
    </w:pPr>
    <w:rPr>
      <w:b/>
      <w:bCs/>
      <w:sz w:val="28"/>
      <w:lang w:val="en-GB"/>
    </w:rPr>
  </w:style>
  <w:style w:type="paragraph" w:styleId="Titre8">
    <w:name w:val="heading 8"/>
    <w:basedOn w:val="Normal"/>
    <w:next w:val="Normal"/>
    <w:qFormat/>
    <w:pPr>
      <w:keepNext/>
      <w:tabs>
        <w:tab w:val="left" w:pos="1134"/>
      </w:tabs>
      <w:jc w:val="center"/>
      <w:outlineLvl w:val="7"/>
    </w:pPr>
    <w:rPr>
      <w:rFonts w:ascii="Times" w:hAnsi="Times"/>
      <w:b/>
    </w:rPr>
  </w:style>
  <w:style w:type="paragraph" w:styleId="Titre9">
    <w:name w:val="heading 9"/>
    <w:basedOn w:val="Normal"/>
    <w:next w:val="Normal"/>
    <w:qFormat/>
    <w:pPr>
      <w:keepNext/>
      <w:tabs>
        <w:tab w:val="left" w:pos="1040"/>
      </w:tabs>
      <w:jc w:val="both"/>
      <w:outlineLvl w:val="8"/>
    </w:pPr>
    <w:rPr>
      <w:rFonts w:ascii="Times" w:hAnsi="Times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1040"/>
      </w:tabs>
      <w:jc w:val="center"/>
    </w:pPr>
    <w:rPr>
      <w:rFonts w:ascii="Times" w:hAnsi="Times"/>
      <w:color w:val="339966"/>
      <w:sz w:val="18"/>
      <w:lang w:val="en-GB"/>
    </w:rPr>
  </w:style>
  <w:style w:type="paragraph" w:styleId="Corpsdetexte2">
    <w:name w:val="Body Text 2"/>
    <w:basedOn w:val="Normal"/>
    <w:pPr>
      <w:tabs>
        <w:tab w:val="left" w:pos="1040"/>
      </w:tabs>
      <w:jc w:val="center"/>
    </w:pPr>
    <w:rPr>
      <w:rFonts w:ascii="Times" w:hAnsi="Times"/>
      <w:b/>
      <w:color w:val="FF0000"/>
      <w:sz w:val="18"/>
    </w:rPr>
  </w:style>
  <w:style w:type="paragraph" w:styleId="Textedebulles">
    <w:name w:val="Balloon Text"/>
    <w:basedOn w:val="Normal"/>
    <w:link w:val="TextedebullesCar"/>
    <w:semiHidden/>
    <w:unhideWhenUsed/>
    <w:rsid w:val="00E33F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33FB2"/>
    <w:rPr>
      <w:rFonts w:ascii="Segoe UI" w:hAnsi="Segoe UI" w:cs="Segoe UI"/>
      <w:sz w:val="18"/>
      <w:szCs w:val="18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421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2113B"/>
    <w:rPr>
      <w:rFonts w:ascii="Courier New" w:hAnsi="Courier New" w:cs="Courier New"/>
    </w:rPr>
  </w:style>
  <w:style w:type="character" w:styleId="Lienhypertexte">
    <w:name w:val="Hyperlink"/>
    <w:basedOn w:val="Policepardfaut"/>
    <w:unhideWhenUsed/>
    <w:rsid w:val="003E77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7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fprogram@univ-lyon3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094C-D1F8-4137-8E4F-31797E37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CALENDRIER DE L’ANNEE UNIVERSITAIRE 2002-2003</vt:lpstr>
    </vt:vector>
  </TitlesOfParts>
  <Company>UJML3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CALENDRIER DE L’ANNEE UNIVERSITAIRE 2002-2003</dc:title>
  <dc:creator>velay</dc:creator>
  <cp:lastModifiedBy>ORTILLEZ Chantal</cp:lastModifiedBy>
  <cp:revision>4</cp:revision>
  <cp:lastPrinted>2017-03-15T08:54:00Z</cp:lastPrinted>
  <dcterms:created xsi:type="dcterms:W3CDTF">2023-03-17T10:23:00Z</dcterms:created>
  <dcterms:modified xsi:type="dcterms:W3CDTF">2023-06-05T09:07:00Z</dcterms:modified>
</cp:coreProperties>
</file>