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E3" w:rsidRPr="00416983" w:rsidRDefault="00EE5EE3" w:rsidP="00FF2844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jc w:val="center"/>
        <w:rPr>
          <w:b/>
          <w:color w:val="auto"/>
          <w:sz w:val="24"/>
          <w:szCs w:val="24"/>
        </w:rPr>
      </w:pPr>
      <w:r w:rsidRPr="00416983">
        <w:rPr>
          <w:b/>
          <w:color w:val="auto"/>
          <w:sz w:val="24"/>
          <w:szCs w:val="24"/>
        </w:rPr>
        <w:t>DESIGNATION DES MEMBRES DU JURY DE L’HABILITATION A DIRIGER DES RECHERCHES</w:t>
      </w:r>
    </w:p>
    <w:p w:rsidR="006A4D8B" w:rsidRPr="00416983" w:rsidRDefault="006A4D8B" w:rsidP="006A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jc w:val="center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(</w:t>
      </w:r>
      <w:proofErr w:type="gramStart"/>
      <w:r w:rsidRPr="00416983">
        <w:rPr>
          <w:color w:val="auto"/>
          <w:sz w:val="20"/>
          <w:szCs w:val="20"/>
        </w:rPr>
        <w:t>proposition</w:t>
      </w:r>
      <w:proofErr w:type="gramEnd"/>
      <w:r w:rsidRPr="00416983">
        <w:rPr>
          <w:color w:val="auto"/>
          <w:sz w:val="20"/>
          <w:szCs w:val="20"/>
        </w:rPr>
        <w:t xml:space="preserve"> du Garant)</w:t>
      </w:r>
    </w:p>
    <w:p w:rsidR="00AC51F5" w:rsidRPr="00416983" w:rsidRDefault="00AC51F5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>Nom et prénom du candidat</w:t>
      </w:r>
      <w:r w:rsidRPr="00416983">
        <w:rPr>
          <w:b/>
          <w:color w:val="auto"/>
          <w:sz w:val="20"/>
          <w:szCs w:val="20"/>
        </w:rPr>
        <w:t xml:space="preserve"> 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N° étudiant </w:t>
      </w:r>
      <w:r w:rsidRPr="00416983">
        <w:rPr>
          <w:color w:val="auto"/>
          <w:sz w:val="20"/>
          <w:szCs w:val="20"/>
        </w:rPr>
        <w:t>(le cas échéant si déjà inscrit à l’Université Jean Moulin Lyon 3) 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Discipline HDR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:rsidR="006A4D8B" w:rsidRPr="008E19B8" w:rsidRDefault="002C2349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="00F379C4" w:rsidRPr="00416983">
        <w:rPr>
          <w:color w:val="auto"/>
          <w:sz w:val="20"/>
          <w:szCs w:val="20"/>
        </w:rPr>
        <w:t>:</w:t>
      </w:r>
      <w:r w:rsidR="00F379C4" w:rsidRPr="00416983">
        <w:rPr>
          <w:color w:val="auto"/>
          <w:sz w:val="20"/>
          <w:szCs w:val="20"/>
        </w:rPr>
        <w:tab/>
      </w:r>
      <w:r w:rsidR="00F379C4" w:rsidRPr="00416983">
        <w:rPr>
          <w:color w:val="auto"/>
          <w:sz w:val="20"/>
          <w:szCs w:val="20"/>
        </w:rPr>
        <w:tab/>
      </w:r>
      <w:r w:rsidR="00F379C4" w:rsidRPr="00416983">
        <w:rPr>
          <w:color w:val="auto"/>
          <w:sz w:val="20"/>
          <w:szCs w:val="20"/>
        </w:rPr>
        <w:tab/>
      </w:r>
      <w:r w:rsidR="006A4D8B" w:rsidRPr="00416983">
        <w:rPr>
          <w:b/>
          <w:color w:val="auto"/>
          <w:sz w:val="20"/>
          <w:szCs w:val="20"/>
        </w:rPr>
        <w:t>Courriel</w:t>
      </w:r>
      <w:r w:rsidR="006A4D8B" w:rsidRPr="00416983">
        <w:rPr>
          <w:color w:val="auto"/>
          <w:sz w:val="20"/>
          <w:szCs w:val="20"/>
        </w:rPr>
        <w:t xml:space="preserve"> 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:rsid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Le jury est composé </w:t>
      </w:r>
      <w:r w:rsidRPr="008E19B8">
        <w:rPr>
          <w:b/>
          <w:color w:val="C00000"/>
          <w:sz w:val="20"/>
          <w:szCs w:val="20"/>
        </w:rPr>
        <w:t xml:space="preserve">d’au moins 5 membres choisis parmi les personnels enseignants habilités à diriger des recherches </w:t>
      </w:r>
      <w:r w:rsidRPr="00416983">
        <w:rPr>
          <w:b/>
          <w:color w:val="auto"/>
          <w:sz w:val="20"/>
          <w:szCs w:val="20"/>
        </w:rPr>
        <w:t>des établissements d’enseignement supérieur public, les directeurs et maîtres de recherche des établissements publics à caractère scientifique et tec</w:t>
      </w:r>
      <w:r w:rsidR="00B862E2" w:rsidRPr="00416983">
        <w:rPr>
          <w:b/>
          <w:color w:val="auto"/>
          <w:sz w:val="20"/>
          <w:szCs w:val="20"/>
        </w:rPr>
        <w:t xml:space="preserve">hnologique et, </w:t>
      </w:r>
    </w:p>
    <w:p w:rsidR="006A4D8B" w:rsidRPr="00416983" w:rsidRDefault="00416983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- </w:t>
      </w:r>
      <w:r w:rsidR="00B862E2" w:rsidRPr="008E19B8">
        <w:rPr>
          <w:b/>
          <w:color w:val="C00000"/>
          <w:sz w:val="20"/>
          <w:szCs w:val="20"/>
        </w:rPr>
        <w:t xml:space="preserve">pour au moins </w:t>
      </w:r>
      <w:r w:rsidR="006A4D8B" w:rsidRPr="008E19B8">
        <w:rPr>
          <w:b/>
          <w:color w:val="C00000"/>
          <w:sz w:val="20"/>
          <w:szCs w:val="20"/>
        </w:rPr>
        <w:t xml:space="preserve">la moitié, de personnalités françaises ou étrangères extérieures à l’établissement </w:t>
      </w:r>
      <w:r w:rsidR="006A4D8B" w:rsidRPr="00416983">
        <w:rPr>
          <w:b/>
          <w:color w:val="auto"/>
          <w:sz w:val="20"/>
          <w:szCs w:val="20"/>
        </w:rPr>
        <w:t>et reconnues en raison de leur compétence scientifique.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La </w:t>
      </w:r>
      <w:r w:rsidRPr="008E19B8">
        <w:rPr>
          <w:b/>
          <w:color w:val="C00000"/>
          <w:sz w:val="20"/>
          <w:szCs w:val="20"/>
        </w:rPr>
        <w:t>moitié au moins du jury doit être composé de professeurs ou assimilés</w:t>
      </w:r>
      <w:r w:rsidRPr="00416983">
        <w:rPr>
          <w:b/>
          <w:color w:val="auto"/>
          <w:sz w:val="20"/>
          <w:szCs w:val="20"/>
        </w:rPr>
        <w:t>.</w:t>
      </w:r>
    </w:p>
    <w:p w:rsidR="00416983" w:rsidRPr="00416983" w:rsidRDefault="002C2349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Il est attendu de tendre vers la </w:t>
      </w:r>
      <w:r w:rsidRPr="008E19B8">
        <w:rPr>
          <w:b/>
          <w:color w:val="C00000"/>
          <w:sz w:val="20"/>
          <w:szCs w:val="20"/>
        </w:rPr>
        <w:t>parité hommes/femmes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</w:p>
    <w:p w:rsidR="006A4D8B" w:rsidRDefault="008E19B8" w:rsidP="008E19B8">
      <w:pPr>
        <w:ind w:right="-13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MEMBRES DU JURY</w:t>
      </w:r>
    </w:p>
    <w:p w:rsidR="008E19B8" w:rsidRPr="00416983" w:rsidRDefault="008E19B8" w:rsidP="008E19B8">
      <w:pPr>
        <w:ind w:right="-13"/>
        <w:rPr>
          <w:b/>
          <w:color w:val="auto"/>
          <w:sz w:val="20"/>
          <w:szCs w:val="20"/>
        </w:rPr>
      </w:pPr>
    </w:p>
    <w:p w:rsidR="008E19B8" w:rsidRPr="00416983" w:rsidRDefault="008E19B8" w:rsidP="008E19B8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>Nom et prénom du garant</w:t>
      </w:r>
      <w:r w:rsidRPr="00416983">
        <w:rPr>
          <w:b/>
          <w:color w:val="auto"/>
          <w:sz w:val="20"/>
          <w:szCs w:val="20"/>
        </w:rPr>
        <w:t xml:space="preserve"> :</w:t>
      </w:r>
    </w:p>
    <w:p w:rsidR="008E19B8" w:rsidRPr="00416983" w:rsidRDefault="008E19B8" w:rsidP="008E19B8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</w:p>
    <w:p w:rsidR="008E19B8" w:rsidRPr="00416983" w:rsidRDefault="008E19B8" w:rsidP="008E19B8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:rsidR="008E19B8" w:rsidRPr="00416983" w:rsidRDefault="008E19B8" w:rsidP="008E19B8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:rsidR="008E19B8" w:rsidRPr="00416983" w:rsidRDefault="008E19B8" w:rsidP="006A4D8B">
      <w:pPr>
        <w:ind w:right="-13"/>
        <w:rPr>
          <w:b/>
          <w:color w:val="auto"/>
          <w:sz w:val="20"/>
          <w:szCs w:val="20"/>
          <w:u w:val="single"/>
        </w:rPr>
      </w:pPr>
    </w:p>
    <w:p w:rsidR="006A4D8B" w:rsidRPr="00416983" w:rsidRDefault="006A4D8B" w:rsidP="006A4D8B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="005A7ED2"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="00D31123"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:rsidR="006A4D8B" w:rsidRPr="003A735A" w:rsidRDefault="006A4D8B" w:rsidP="003A735A">
      <w:pPr>
        <w:pStyle w:val="Paragraphedeliste"/>
        <w:numPr>
          <w:ilvl w:val="0"/>
          <w:numId w:val="1"/>
        </w:numPr>
        <w:ind w:right="-13"/>
        <w:rPr>
          <w:color w:val="auto"/>
          <w:sz w:val="20"/>
          <w:szCs w:val="20"/>
        </w:rPr>
      </w:pPr>
      <w:r w:rsidRPr="003A735A">
        <w:rPr>
          <w:b/>
          <w:color w:val="auto"/>
          <w:sz w:val="20"/>
          <w:szCs w:val="20"/>
        </w:rPr>
        <w:t xml:space="preserve">Lieu d’enseignement </w:t>
      </w:r>
      <w:r w:rsidRPr="003A735A">
        <w:rPr>
          <w:color w:val="auto"/>
          <w:sz w:val="20"/>
          <w:szCs w:val="20"/>
        </w:rPr>
        <w:t>:</w:t>
      </w:r>
      <w:r w:rsidRPr="003A735A">
        <w:rPr>
          <w:color w:val="auto"/>
          <w:sz w:val="20"/>
          <w:szCs w:val="20"/>
        </w:rPr>
        <w:tab/>
      </w:r>
    </w:p>
    <w:p w:rsidR="006A4D8B" w:rsidRPr="003A735A" w:rsidRDefault="006A4D8B" w:rsidP="003A735A">
      <w:pPr>
        <w:pStyle w:val="Paragraphedeliste"/>
        <w:numPr>
          <w:ilvl w:val="0"/>
          <w:numId w:val="1"/>
        </w:numPr>
        <w:ind w:right="-13"/>
        <w:rPr>
          <w:color w:val="auto"/>
          <w:sz w:val="20"/>
          <w:szCs w:val="20"/>
        </w:rPr>
      </w:pPr>
      <w:r w:rsidRPr="003A735A">
        <w:rPr>
          <w:b/>
          <w:color w:val="auto"/>
          <w:sz w:val="20"/>
          <w:szCs w:val="20"/>
        </w:rPr>
        <w:t xml:space="preserve">Adresse professionnelle </w:t>
      </w:r>
      <w:r w:rsidRPr="003A735A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:rsidR="00AC51F5" w:rsidRPr="00416983" w:rsidRDefault="00AC51F5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="005A7ED2"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="00D31123"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Adresse personnelle 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="00C17EED" w:rsidRPr="00416983">
        <w:rPr>
          <w:color w:val="auto"/>
          <w:sz w:val="20"/>
          <w:szCs w:val="20"/>
        </w:rPr>
        <w:tab/>
      </w:r>
      <w:r w:rsidR="00C17EED"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 xml:space="preserve"> </w:t>
      </w:r>
    </w:p>
    <w:p w:rsidR="006A4D8B" w:rsidRPr="008E19B8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="005A7ED2"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="00D31123"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 xml:space="preserve">Courriel </w:t>
      </w:r>
      <w:r w:rsidRPr="00416983">
        <w:rPr>
          <w:color w:val="auto"/>
          <w:sz w:val="20"/>
          <w:szCs w:val="20"/>
        </w:rPr>
        <w:t>:</w:t>
      </w:r>
    </w:p>
    <w:p w:rsidR="00AC51F5" w:rsidRPr="00416983" w:rsidRDefault="00AC51F5" w:rsidP="006A4D8B">
      <w:pPr>
        <w:ind w:right="-13"/>
        <w:rPr>
          <w:color w:val="auto"/>
          <w:sz w:val="20"/>
          <w:szCs w:val="20"/>
        </w:rPr>
      </w:pPr>
    </w:p>
    <w:p w:rsidR="00AC51F5" w:rsidRPr="00416983" w:rsidRDefault="00AC51F5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>Nom et prénom</w:t>
      </w:r>
      <w:r w:rsidR="005A7ED2" w:rsidRPr="00416983">
        <w:rPr>
          <w:b/>
          <w:color w:val="auto"/>
          <w:sz w:val="20"/>
          <w:szCs w:val="20"/>
          <w:u w:val="single"/>
        </w:rPr>
        <w:t xml:space="preserve"> </w:t>
      </w:r>
      <w:r w:rsidR="005A7ED2"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b/>
          <w:color w:val="auto"/>
          <w:sz w:val="20"/>
          <w:szCs w:val="20"/>
        </w:rPr>
        <w:t xml:space="preserve"> 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:rsidR="00AC51F5" w:rsidRPr="00416983" w:rsidRDefault="00AC51F5" w:rsidP="006A4D8B">
      <w:pPr>
        <w:ind w:right="-13"/>
        <w:rPr>
          <w:color w:val="auto"/>
          <w:sz w:val="20"/>
          <w:szCs w:val="20"/>
          <w:u w:val="single"/>
        </w:rPr>
      </w:pPr>
    </w:p>
    <w:p w:rsidR="00AC51F5" w:rsidRPr="00416983" w:rsidRDefault="00AC51F5" w:rsidP="006A4D8B">
      <w:pPr>
        <w:ind w:right="-13"/>
        <w:rPr>
          <w:color w:val="auto"/>
          <w:sz w:val="20"/>
          <w:szCs w:val="20"/>
          <w:u w:val="single"/>
        </w:rPr>
      </w:pPr>
    </w:p>
    <w:p w:rsidR="006A4D8B" w:rsidRPr="00416983" w:rsidRDefault="006A4D8B" w:rsidP="006A4D8B">
      <w:pP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="005A7ED2"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="00D31123"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="00B862E2"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:rsidR="00AC51F5" w:rsidRPr="00416983" w:rsidRDefault="00B862E2" w:rsidP="006A4D8B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:rsidR="00AC51F5" w:rsidRDefault="00AC51F5" w:rsidP="006A4D8B">
      <w:pPr>
        <w:ind w:right="-13"/>
        <w:rPr>
          <w:color w:val="auto"/>
          <w:sz w:val="20"/>
          <w:szCs w:val="20"/>
        </w:rPr>
      </w:pP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Le garant est tenu de vérifier l’exactitude des données mentionnées ; en particulier </w:t>
      </w:r>
      <w:r w:rsidRPr="00416983">
        <w:rPr>
          <w:b/>
          <w:color w:val="auto"/>
          <w:sz w:val="20"/>
          <w:szCs w:val="20"/>
          <w:u w:val="single"/>
        </w:rPr>
        <w:t xml:space="preserve">l’exactitude des </w:t>
      </w:r>
      <w:r w:rsidRPr="008E19B8">
        <w:rPr>
          <w:b/>
          <w:color w:val="C00000"/>
          <w:sz w:val="20"/>
          <w:szCs w:val="20"/>
          <w:u w:val="single"/>
        </w:rPr>
        <w:t>grades de chacun</w:t>
      </w:r>
      <w:r w:rsidRPr="00416983">
        <w:rPr>
          <w:b/>
          <w:color w:val="auto"/>
          <w:sz w:val="20"/>
          <w:szCs w:val="20"/>
          <w:u w:val="single"/>
        </w:rPr>
        <w:t xml:space="preserve">, et la </w:t>
      </w:r>
      <w:r w:rsidRPr="008E19B8">
        <w:rPr>
          <w:b/>
          <w:color w:val="C00000"/>
          <w:sz w:val="20"/>
          <w:szCs w:val="20"/>
          <w:u w:val="single"/>
        </w:rPr>
        <w:t>conformité de l’ensemble du jury à la réglementation</w:t>
      </w:r>
      <w:r w:rsidRPr="008E19B8">
        <w:rPr>
          <w:b/>
          <w:color w:val="C00000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en vigueur.</w:t>
      </w: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Le garant valide </w:t>
      </w:r>
      <w:r w:rsidRPr="00416983">
        <w:rPr>
          <w:b/>
          <w:color w:val="auto"/>
          <w:sz w:val="20"/>
          <w:szCs w:val="20"/>
          <w:u w:val="single"/>
        </w:rPr>
        <w:t>l’intégrité scientifique des membres</w:t>
      </w:r>
      <w:r>
        <w:rPr>
          <w:b/>
          <w:color w:val="auto"/>
          <w:sz w:val="20"/>
          <w:szCs w:val="20"/>
        </w:rPr>
        <w:t xml:space="preserve"> proposés pour le jury de soutenance.</w:t>
      </w: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Nom, date et signature du garant</w:t>
      </w:r>
      <w:r w:rsidR="008E19B8">
        <w:rPr>
          <w:b/>
          <w:color w:val="auto"/>
          <w:sz w:val="20"/>
          <w:szCs w:val="20"/>
        </w:rPr>
        <w:t> :</w:t>
      </w: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416983" w:rsidRDefault="00416983" w:rsidP="0041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416983" w:rsidRPr="00416983" w:rsidRDefault="00416983" w:rsidP="006A4D8B">
      <w:pPr>
        <w:ind w:right="-13"/>
        <w:rPr>
          <w:color w:val="auto"/>
          <w:sz w:val="20"/>
          <w:szCs w:val="20"/>
        </w:rPr>
      </w:pPr>
    </w:p>
    <w:p w:rsidR="00AC51F5" w:rsidRPr="00416983" w:rsidRDefault="00AC51F5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Avis du directeur de l'école doctorale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 Oui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> Non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Nom, date et signature :</w:t>
      </w:r>
    </w:p>
    <w:p w:rsidR="00AC51F5" w:rsidRDefault="00AC51F5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8E19B8" w:rsidRPr="00416983" w:rsidRDefault="008E19B8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:rsidR="006A4D8B" w:rsidRPr="00416983" w:rsidRDefault="006A4D8B" w:rsidP="006A4D8B">
      <w:pPr>
        <w:ind w:right="-13"/>
        <w:rPr>
          <w:color w:val="auto"/>
          <w:sz w:val="20"/>
          <w:szCs w:val="20"/>
        </w:rPr>
      </w:pP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Décision du Président de l’Université Jean Moulin Lyon 3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Par délégation</w:t>
      </w:r>
    </w:p>
    <w:p w:rsidR="006A4D8B" w:rsidRPr="00416983" w:rsidRDefault="002C2349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Le Vice-Président </w:t>
      </w:r>
      <w:r w:rsidR="006A4D8B" w:rsidRPr="00416983">
        <w:rPr>
          <w:b/>
          <w:color w:val="auto"/>
          <w:sz w:val="20"/>
          <w:szCs w:val="20"/>
        </w:rPr>
        <w:t>chargé de la Recherche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 Oui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> Non</w:t>
      </w:r>
    </w:p>
    <w:p w:rsidR="006A4D8B" w:rsidRPr="00416983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:rsidR="006A4D8B" w:rsidRDefault="006A4D8B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Nom, date et signature :</w:t>
      </w:r>
    </w:p>
    <w:p w:rsidR="008E19B8" w:rsidRDefault="008E19B8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AC51F5" w:rsidRPr="00416983" w:rsidRDefault="00AC51F5" w:rsidP="00B86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:rsidR="006A4D8B" w:rsidRPr="00416983" w:rsidRDefault="006A4D8B" w:rsidP="00FF2844">
      <w:pPr>
        <w:ind w:right="-13"/>
        <w:rPr>
          <w:color w:val="auto"/>
          <w:sz w:val="20"/>
          <w:szCs w:val="20"/>
        </w:rPr>
      </w:pPr>
    </w:p>
    <w:sectPr w:rsidR="006A4D8B" w:rsidRPr="00416983" w:rsidSect="00445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720" w:bottom="709" w:left="851" w:header="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D1" w:rsidRDefault="00AA7CD1" w:rsidP="001375E3">
      <w:pPr>
        <w:spacing w:line="240" w:lineRule="auto"/>
      </w:pPr>
      <w:r>
        <w:separator/>
      </w:r>
    </w:p>
  </w:endnote>
  <w:endnote w:type="continuationSeparator" w:id="0">
    <w:p w:rsidR="00AA7CD1" w:rsidRDefault="00AA7CD1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D7" w:rsidRDefault="004222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923"/>
      <w:gridCol w:w="412"/>
    </w:tblGrid>
    <w:tr w:rsidR="00D92EB4" w:rsidTr="00D92EB4">
      <w:trPr>
        <w:trHeight w:hRule="exact" w:val="115"/>
        <w:jc w:val="center"/>
      </w:trPr>
      <w:tc>
        <w:tcPr>
          <w:tcW w:w="9923" w:type="dxa"/>
          <w:shd w:val="clear" w:color="auto" w:fill="4F81BD" w:themeFill="accent1"/>
          <w:tcMar>
            <w:top w:w="0" w:type="dxa"/>
            <w:bottom w:w="0" w:type="dxa"/>
          </w:tcMar>
        </w:tcPr>
        <w:p w:rsidR="00D92EB4" w:rsidRDefault="00D92EB4">
          <w:pPr>
            <w:pStyle w:val="En-tte"/>
            <w:rPr>
              <w:caps/>
            </w:rPr>
          </w:pPr>
        </w:p>
      </w:tc>
      <w:tc>
        <w:tcPr>
          <w:tcW w:w="412" w:type="dxa"/>
          <w:shd w:val="clear" w:color="auto" w:fill="4F81BD" w:themeFill="accent1"/>
          <w:tcMar>
            <w:top w:w="0" w:type="dxa"/>
            <w:bottom w:w="0" w:type="dxa"/>
          </w:tcMar>
        </w:tcPr>
        <w:p w:rsidR="00D92EB4" w:rsidRDefault="00D92EB4">
          <w:pPr>
            <w:pStyle w:val="En-tte"/>
            <w:jc w:val="right"/>
            <w:rPr>
              <w:caps/>
            </w:rPr>
          </w:pPr>
        </w:p>
      </w:tc>
    </w:tr>
    <w:tr w:rsidR="00D92EB4" w:rsidTr="00D92EB4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eur"/>
          <w:tag w:val=""/>
          <w:id w:val="1534151868"/>
          <w:placeholder>
            <w:docPart w:val="30E04651A80B49C2A4A25D5B2E72437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923" w:type="dxa"/>
              <w:shd w:val="clear" w:color="auto" w:fill="auto"/>
              <w:vAlign w:val="center"/>
            </w:tcPr>
            <w:p w:rsidR="00D92EB4" w:rsidRDefault="00D92EB4">
              <w:pPr>
                <w:pStyle w:val="Pieddepage"/>
                <w:rPr>
                  <w:caps/>
                  <w:color w:val="808080" w:themeColor="background1" w:themeShade="80"/>
                  <w:szCs w:val="18"/>
                </w:rPr>
              </w:pPr>
              <w:r w:rsidRPr="004222D7">
                <w:rPr>
                  <w:caps/>
                  <w:color w:val="808080" w:themeColor="background1" w:themeShade="80"/>
                  <w:sz w:val="16"/>
                  <w:szCs w:val="16"/>
                </w:rPr>
                <w:t>D5 - INSCRIPTION HDR UJM LYON 3 /DÉsignation des membres du jury</w:t>
              </w:r>
            </w:p>
          </w:tc>
        </w:sdtContent>
      </w:sdt>
      <w:tc>
        <w:tcPr>
          <w:tcW w:w="412" w:type="dxa"/>
          <w:shd w:val="clear" w:color="auto" w:fill="auto"/>
          <w:vAlign w:val="center"/>
        </w:tcPr>
        <w:p w:rsidR="00D92EB4" w:rsidRDefault="00D92EB4">
          <w:pPr>
            <w:pStyle w:val="Pieddepage"/>
            <w:jc w:val="right"/>
            <w:rPr>
              <w:caps/>
              <w:color w:val="808080" w:themeColor="background1" w:themeShade="80"/>
              <w:szCs w:val="18"/>
            </w:rPr>
          </w:pPr>
          <w:r>
            <w:rPr>
              <w:caps/>
              <w:color w:val="808080" w:themeColor="background1" w:themeShade="80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Cs w:val="18"/>
            </w:rPr>
            <w:fldChar w:fldCharType="separate"/>
          </w:r>
          <w:r w:rsidR="004222D7">
            <w:rPr>
              <w:caps/>
              <w:noProof/>
              <w:color w:val="808080" w:themeColor="background1" w:themeShade="80"/>
              <w:szCs w:val="18"/>
            </w:rPr>
            <w:t>1</w:t>
          </w:r>
          <w:r>
            <w:rPr>
              <w:caps/>
              <w:color w:val="808080" w:themeColor="background1" w:themeShade="80"/>
              <w:szCs w:val="18"/>
            </w:rPr>
            <w:fldChar w:fldCharType="end"/>
          </w:r>
        </w:p>
      </w:tc>
    </w:tr>
  </w:tbl>
  <w:p w:rsidR="00B862E2" w:rsidRDefault="00B862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D7" w:rsidRDefault="00422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D1" w:rsidRDefault="00AA7CD1" w:rsidP="001375E3">
      <w:pPr>
        <w:spacing w:line="240" w:lineRule="auto"/>
      </w:pPr>
      <w:r>
        <w:separator/>
      </w:r>
    </w:p>
  </w:footnote>
  <w:footnote w:type="continuationSeparator" w:id="0">
    <w:p w:rsidR="00AA7CD1" w:rsidRDefault="00AA7CD1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D7" w:rsidRDefault="004222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5C" w:rsidRDefault="00AB776E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-543711</wp:posOffset>
          </wp:positionH>
          <wp:positionV relativeFrom="paragraph">
            <wp:posOffset>0</wp:posOffset>
          </wp:positionV>
          <wp:extent cx="2587752" cy="1310640"/>
          <wp:effectExtent l="0" t="0" r="3175" b="381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CO-B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752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AB776E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color w:val="6285A4"/>
        <w:position w:val="2"/>
        <w:sz w:val="20"/>
        <w:szCs w:val="20"/>
      </w:rPr>
      <w:tab/>
    </w:r>
  </w:p>
  <w:p w:rsidR="00725A5C" w:rsidRDefault="00AB776E" w:rsidP="00AB776E">
    <w:pPr>
      <w:pStyle w:val="Paragraphestandard"/>
      <w:tabs>
        <w:tab w:val="left" w:pos="1431"/>
        <w:tab w:val="left" w:pos="1971"/>
      </w:tabs>
      <w:rPr>
        <w:rFonts w:ascii="Century Gothic" w:hAnsi="Century Gothic" w:cs="GothamLight"/>
        <w:caps/>
        <w:color w:val="C04142"/>
        <w:spacing w:val="-12"/>
      </w:rPr>
    </w:pPr>
    <w:r>
      <w:rPr>
        <w:rFonts w:ascii="Century Gothic" w:hAnsi="Century Gothic" w:cs="GothamLight"/>
        <w:caps/>
        <w:color w:val="C04142"/>
        <w:spacing w:val="-12"/>
      </w:rPr>
      <w:tab/>
    </w:r>
    <w:r>
      <w:rPr>
        <w:rFonts w:ascii="Century Gothic" w:hAnsi="Century Gothic" w:cs="GothamLight"/>
        <w:caps/>
        <w:color w:val="C04142"/>
        <w:spacing w:val="-12"/>
      </w:rPr>
      <w:tab/>
    </w:r>
  </w:p>
  <w:p w:rsidR="00725A5C" w:rsidRPr="007A5FE5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D7" w:rsidRDefault="004222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5672"/>
    <w:multiLevelType w:val="hybridMultilevel"/>
    <w:tmpl w:val="4EA2F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E3"/>
    <w:rsid w:val="00004817"/>
    <w:rsid w:val="000517DE"/>
    <w:rsid w:val="00052344"/>
    <w:rsid w:val="00056EE3"/>
    <w:rsid w:val="000A709E"/>
    <w:rsid w:val="000B29A2"/>
    <w:rsid w:val="000B2E8F"/>
    <w:rsid w:val="001326CC"/>
    <w:rsid w:val="001375E3"/>
    <w:rsid w:val="0015377B"/>
    <w:rsid w:val="001975C0"/>
    <w:rsid w:val="001A5DAE"/>
    <w:rsid w:val="001F1829"/>
    <w:rsid w:val="0028361D"/>
    <w:rsid w:val="00295E91"/>
    <w:rsid w:val="002B67CC"/>
    <w:rsid w:val="002C2349"/>
    <w:rsid w:val="00311668"/>
    <w:rsid w:val="00315111"/>
    <w:rsid w:val="00320AFB"/>
    <w:rsid w:val="00321500"/>
    <w:rsid w:val="003437E3"/>
    <w:rsid w:val="00385336"/>
    <w:rsid w:val="003A735A"/>
    <w:rsid w:val="003B75C9"/>
    <w:rsid w:val="003B78F9"/>
    <w:rsid w:val="003E33E8"/>
    <w:rsid w:val="003E355B"/>
    <w:rsid w:val="00416983"/>
    <w:rsid w:val="004222D7"/>
    <w:rsid w:val="00423D92"/>
    <w:rsid w:val="00445D89"/>
    <w:rsid w:val="004543AA"/>
    <w:rsid w:val="004808EA"/>
    <w:rsid w:val="00494FD9"/>
    <w:rsid w:val="004D6E63"/>
    <w:rsid w:val="004D6E99"/>
    <w:rsid w:val="004F60A0"/>
    <w:rsid w:val="00586BA2"/>
    <w:rsid w:val="00591E9B"/>
    <w:rsid w:val="005A5F04"/>
    <w:rsid w:val="005A7ED2"/>
    <w:rsid w:val="005C18D0"/>
    <w:rsid w:val="005C4E00"/>
    <w:rsid w:val="005C73C5"/>
    <w:rsid w:val="005D6C78"/>
    <w:rsid w:val="005F0A90"/>
    <w:rsid w:val="00623BF7"/>
    <w:rsid w:val="00630D5E"/>
    <w:rsid w:val="006435D0"/>
    <w:rsid w:val="006643B0"/>
    <w:rsid w:val="0066592A"/>
    <w:rsid w:val="0069200D"/>
    <w:rsid w:val="006A4D8B"/>
    <w:rsid w:val="006D7A3F"/>
    <w:rsid w:val="00725A5C"/>
    <w:rsid w:val="00727CFE"/>
    <w:rsid w:val="00744D71"/>
    <w:rsid w:val="007A5FE5"/>
    <w:rsid w:val="007D354E"/>
    <w:rsid w:val="0083088F"/>
    <w:rsid w:val="00833203"/>
    <w:rsid w:val="00835122"/>
    <w:rsid w:val="008B6CEE"/>
    <w:rsid w:val="008E19B8"/>
    <w:rsid w:val="008F58DE"/>
    <w:rsid w:val="008F5AA6"/>
    <w:rsid w:val="00906303"/>
    <w:rsid w:val="00913E39"/>
    <w:rsid w:val="009204FD"/>
    <w:rsid w:val="0092315D"/>
    <w:rsid w:val="009620EF"/>
    <w:rsid w:val="00966B2C"/>
    <w:rsid w:val="00975623"/>
    <w:rsid w:val="00992907"/>
    <w:rsid w:val="009A152C"/>
    <w:rsid w:val="009A528E"/>
    <w:rsid w:val="009B5D69"/>
    <w:rsid w:val="00A473B1"/>
    <w:rsid w:val="00A7771C"/>
    <w:rsid w:val="00A81FC4"/>
    <w:rsid w:val="00AA0AD2"/>
    <w:rsid w:val="00AA7CD1"/>
    <w:rsid w:val="00AB776E"/>
    <w:rsid w:val="00AC3D55"/>
    <w:rsid w:val="00AC51F5"/>
    <w:rsid w:val="00B13395"/>
    <w:rsid w:val="00B803C1"/>
    <w:rsid w:val="00B862E2"/>
    <w:rsid w:val="00BC2C7A"/>
    <w:rsid w:val="00BF0D99"/>
    <w:rsid w:val="00C0469C"/>
    <w:rsid w:val="00C17EED"/>
    <w:rsid w:val="00C20182"/>
    <w:rsid w:val="00C43E93"/>
    <w:rsid w:val="00C61D38"/>
    <w:rsid w:val="00C63A3E"/>
    <w:rsid w:val="00C93B5E"/>
    <w:rsid w:val="00CA72CC"/>
    <w:rsid w:val="00CB54BA"/>
    <w:rsid w:val="00CC6C45"/>
    <w:rsid w:val="00D013ED"/>
    <w:rsid w:val="00D01FE8"/>
    <w:rsid w:val="00D040F0"/>
    <w:rsid w:val="00D07F65"/>
    <w:rsid w:val="00D11D02"/>
    <w:rsid w:val="00D2485F"/>
    <w:rsid w:val="00D31123"/>
    <w:rsid w:val="00D5303D"/>
    <w:rsid w:val="00D67DFB"/>
    <w:rsid w:val="00D92EB4"/>
    <w:rsid w:val="00D97EBB"/>
    <w:rsid w:val="00DA74CB"/>
    <w:rsid w:val="00E0734C"/>
    <w:rsid w:val="00E339FB"/>
    <w:rsid w:val="00E45DF4"/>
    <w:rsid w:val="00E67FAD"/>
    <w:rsid w:val="00EE5EE3"/>
    <w:rsid w:val="00F10A01"/>
    <w:rsid w:val="00F379C4"/>
    <w:rsid w:val="00F670DE"/>
    <w:rsid w:val="00F71C09"/>
    <w:rsid w:val="00F8796A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B88378C-533A-484A-A32D-4FF0D33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A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04651A80B49C2A4A25D5B2E724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6B931-20CE-4BBB-A06C-1981E2EF59A3}"/>
      </w:docPartPr>
      <w:docPartBody>
        <w:p w:rsidR="002178C8" w:rsidRDefault="00930AA4" w:rsidP="00930AA4">
          <w:pPr>
            <w:pStyle w:val="30E04651A80B49C2A4A25D5B2E72437C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A4"/>
    <w:rsid w:val="002178C8"/>
    <w:rsid w:val="009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30AA4"/>
    <w:rPr>
      <w:color w:val="808080"/>
    </w:rPr>
  </w:style>
  <w:style w:type="paragraph" w:customStyle="1" w:styleId="30E04651A80B49C2A4A25D5B2E72437C">
    <w:name w:val="30E04651A80B49C2A4A25D5B2E72437C"/>
    <w:rsid w:val="00930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265B-01F9-4097-A9FC-05C489F3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D5 - INSCRIPTION HDR UJM LYON 3 /DÉsignation des membres du jury</dc:creator>
  <cp:lastModifiedBy>FORRAY Alice</cp:lastModifiedBy>
  <cp:revision>24</cp:revision>
  <cp:lastPrinted>2018-04-05T15:32:00Z</cp:lastPrinted>
  <dcterms:created xsi:type="dcterms:W3CDTF">2018-04-05T14:18:00Z</dcterms:created>
  <dcterms:modified xsi:type="dcterms:W3CDTF">2018-05-16T15:33:00Z</dcterms:modified>
</cp:coreProperties>
</file>